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EC" w:rsidRPr="00DC4D96" w:rsidRDefault="007974BC" w:rsidP="00555CEC">
      <w:pPr>
        <w:shd w:val="clear" w:color="auto" w:fill="FFFFFF"/>
        <w:spacing w:after="0" w:line="240" w:lineRule="auto"/>
        <w:jc w:val="both"/>
        <w:textAlignment w:val="baseline"/>
        <w:rPr>
          <w:rFonts w:ascii="Times New Roman" w:eastAsia="Times New Roman" w:hAnsi="Times New Roman" w:cs="Times New Roman"/>
          <w:b/>
          <w:color w:val="000000" w:themeColor="text1"/>
          <w:sz w:val="26"/>
          <w:szCs w:val="26"/>
        </w:rPr>
      </w:pPr>
      <w:r w:rsidRPr="00DC4D96">
        <w:rPr>
          <w:rFonts w:ascii="Times New Roman" w:eastAsia="Times New Roman" w:hAnsi="Times New Roman" w:cs="Times New Roman"/>
          <w:color w:val="000000" w:themeColor="text1"/>
          <w:sz w:val="26"/>
          <w:szCs w:val="26"/>
        </w:rPr>
        <w:t xml:space="preserve"> </w:t>
      </w:r>
      <w:r w:rsidR="005D2760">
        <w:rPr>
          <w:rFonts w:ascii="Times New Roman" w:eastAsia="Times New Roman" w:hAnsi="Times New Roman" w:cs="Times New Roman"/>
          <w:color w:val="000000" w:themeColor="text1"/>
          <w:sz w:val="26"/>
          <w:szCs w:val="26"/>
        </w:rPr>
        <w:t>UBND HUYỆN ĐẮK</w:t>
      </w:r>
      <w:r w:rsidR="00555CEC" w:rsidRPr="00DC4D96">
        <w:rPr>
          <w:rFonts w:ascii="Times New Roman" w:eastAsia="Times New Roman" w:hAnsi="Times New Roman" w:cs="Times New Roman"/>
          <w:color w:val="000000" w:themeColor="text1"/>
          <w:sz w:val="26"/>
          <w:szCs w:val="26"/>
        </w:rPr>
        <w:t xml:space="preserve"> SONG</w:t>
      </w:r>
      <w:r w:rsidR="00555CEC" w:rsidRPr="00DC4D96">
        <w:rPr>
          <w:rFonts w:ascii="Times New Roman" w:eastAsia="Times New Roman" w:hAnsi="Times New Roman" w:cs="Times New Roman"/>
          <w:b/>
          <w:color w:val="000000" w:themeColor="text1"/>
          <w:sz w:val="26"/>
          <w:szCs w:val="26"/>
        </w:rPr>
        <w:tab/>
        <w:t xml:space="preserve">   </w:t>
      </w:r>
      <w:r w:rsidR="00187781" w:rsidRPr="00DC4D96">
        <w:rPr>
          <w:rFonts w:ascii="Times New Roman" w:eastAsia="Times New Roman" w:hAnsi="Times New Roman" w:cs="Times New Roman"/>
          <w:b/>
          <w:color w:val="000000" w:themeColor="text1"/>
          <w:sz w:val="26"/>
          <w:szCs w:val="26"/>
        </w:rPr>
        <w:t xml:space="preserve">     </w:t>
      </w:r>
      <w:r w:rsidR="00555CEC" w:rsidRPr="00DC4D96">
        <w:rPr>
          <w:rFonts w:ascii="Times New Roman" w:eastAsia="Times New Roman" w:hAnsi="Times New Roman" w:cs="Times New Roman"/>
          <w:b/>
          <w:color w:val="000000" w:themeColor="text1"/>
          <w:sz w:val="26"/>
          <w:szCs w:val="26"/>
        </w:rPr>
        <w:t xml:space="preserve"> CỘNG HÒA XÃ HỘI CHỦ NGHĨA VIỆT NAM </w:t>
      </w:r>
    </w:p>
    <w:p w:rsidR="00555CEC" w:rsidRPr="00DC4D96" w:rsidRDefault="00555CEC" w:rsidP="00555CEC">
      <w:pPr>
        <w:shd w:val="clear" w:color="auto" w:fill="FFFFFF"/>
        <w:spacing w:after="0" w:line="240" w:lineRule="auto"/>
        <w:jc w:val="both"/>
        <w:textAlignment w:val="baseline"/>
        <w:rPr>
          <w:rFonts w:ascii="Times New Roman" w:eastAsia="Times New Roman" w:hAnsi="Times New Roman" w:cs="Times New Roman"/>
          <w:b/>
          <w:color w:val="000000" w:themeColor="text1"/>
          <w:sz w:val="26"/>
          <w:szCs w:val="26"/>
        </w:rPr>
      </w:pPr>
      <w:r w:rsidRPr="00DC4D96">
        <w:rPr>
          <w:rFonts w:ascii="Times New Roman" w:eastAsia="Times New Roman" w:hAnsi="Times New Roman" w:cs="Times New Roman"/>
          <w:b/>
          <w:color w:val="000000" w:themeColor="text1"/>
          <w:sz w:val="26"/>
          <w:szCs w:val="26"/>
        </w:rPr>
        <w:t>TRƯỜNG MN HOA HỒNG</w:t>
      </w:r>
      <w:r w:rsidRPr="00DC4D96">
        <w:rPr>
          <w:rFonts w:ascii="Times New Roman" w:eastAsia="Times New Roman" w:hAnsi="Times New Roman" w:cs="Times New Roman"/>
          <w:b/>
          <w:color w:val="000000" w:themeColor="text1"/>
          <w:sz w:val="26"/>
          <w:szCs w:val="26"/>
        </w:rPr>
        <w:tab/>
      </w:r>
      <w:r w:rsidRPr="00DC4D96">
        <w:rPr>
          <w:rFonts w:ascii="Times New Roman" w:eastAsia="Times New Roman" w:hAnsi="Times New Roman" w:cs="Times New Roman"/>
          <w:b/>
          <w:color w:val="000000" w:themeColor="text1"/>
          <w:sz w:val="26"/>
          <w:szCs w:val="26"/>
        </w:rPr>
        <w:tab/>
      </w:r>
      <w:r w:rsidRPr="00DC4D96">
        <w:rPr>
          <w:rFonts w:ascii="Times New Roman" w:eastAsia="Times New Roman" w:hAnsi="Times New Roman" w:cs="Times New Roman"/>
          <w:b/>
          <w:color w:val="000000" w:themeColor="text1"/>
          <w:sz w:val="26"/>
          <w:szCs w:val="26"/>
        </w:rPr>
        <w:tab/>
      </w:r>
      <w:r w:rsidR="00187781" w:rsidRPr="00DC4D96">
        <w:rPr>
          <w:rFonts w:ascii="Times New Roman" w:eastAsia="Times New Roman" w:hAnsi="Times New Roman" w:cs="Times New Roman"/>
          <w:b/>
          <w:color w:val="000000" w:themeColor="text1"/>
          <w:sz w:val="26"/>
          <w:szCs w:val="26"/>
        </w:rPr>
        <w:t xml:space="preserve">       </w:t>
      </w:r>
      <w:r w:rsidRPr="00DC4D96">
        <w:rPr>
          <w:rFonts w:ascii="Times New Roman" w:eastAsia="Times New Roman" w:hAnsi="Times New Roman" w:cs="Times New Roman"/>
          <w:b/>
          <w:color w:val="000000" w:themeColor="text1"/>
          <w:sz w:val="26"/>
          <w:szCs w:val="26"/>
        </w:rPr>
        <w:t>Độc lập – Tự do – Hạnh phúc</w:t>
      </w:r>
    </w:p>
    <w:p w:rsidR="00555CEC" w:rsidRPr="00DC4D96" w:rsidRDefault="00641E54" w:rsidP="007974BC">
      <w:pPr>
        <w:shd w:val="clear" w:color="auto" w:fill="FFFFFF"/>
        <w:spacing w:before="240" w:after="0" w:line="240" w:lineRule="auto"/>
        <w:jc w:val="both"/>
        <w:textAlignment w:val="baseline"/>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75C45D7F" wp14:editId="0943D9CF">
                <wp:simplePos x="0" y="0"/>
                <wp:positionH relativeFrom="column">
                  <wp:posOffset>281940</wp:posOffset>
                </wp:positionH>
                <wp:positionV relativeFrom="paragraph">
                  <wp:posOffset>5080</wp:posOffset>
                </wp:positionV>
                <wp:extent cx="1485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pt,.4pt" to="13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" strokecolor="#4579b8 [3044]"/>
            </w:pict>
          </mc:Fallback>
        </mc:AlternateContent>
      </w:r>
      <w:r w:rsidRPr="00DC4D96">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60288" behindDoc="0" locked="0" layoutInCell="1" allowOverlap="1" wp14:anchorId="45253367" wp14:editId="3F31D4FA">
                <wp:simplePos x="0" y="0"/>
                <wp:positionH relativeFrom="column">
                  <wp:posOffset>3606165</wp:posOffset>
                </wp:positionH>
                <wp:positionV relativeFrom="paragraph">
                  <wp:posOffset>17780</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3.95pt,1.4pt" to="421.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n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" strokecolor="#4579b8 [3044]"/>
            </w:pict>
          </mc:Fallback>
        </mc:AlternateContent>
      </w:r>
      <w:r w:rsidR="00555CEC" w:rsidRPr="00DC4D96">
        <w:rPr>
          <w:rFonts w:ascii="Times New Roman" w:eastAsia="Times New Roman" w:hAnsi="Times New Roman" w:cs="Times New Roman"/>
          <w:i/>
          <w:color w:val="000000" w:themeColor="text1"/>
          <w:sz w:val="26"/>
          <w:szCs w:val="26"/>
        </w:rPr>
        <w:t xml:space="preserve">     </w:t>
      </w:r>
      <w:r w:rsidR="007974BC" w:rsidRPr="00DC4D96">
        <w:rPr>
          <w:rFonts w:ascii="Times New Roman" w:eastAsia="Times New Roman" w:hAnsi="Times New Roman" w:cs="Times New Roman"/>
          <w:i/>
          <w:color w:val="000000" w:themeColor="text1"/>
          <w:sz w:val="26"/>
          <w:szCs w:val="26"/>
        </w:rPr>
        <w:t xml:space="preserve">  </w:t>
      </w:r>
      <w:r w:rsidR="00555CEC" w:rsidRPr="00DC4D96">
        <w:rPr>
          <w:rFonts w:ascii="Times New Roman" w:eastAsia="Times New Roman" w:hAnsi="Times New Roman" w:cs="Times New Roman"/>
          <w:i/>
          <w:color w:val="000000" w:themeColor="text1"/>
          <w:sz w:val="26"/>
          <w:szCs w:val="26"/>
        </w:rPr>
        <w:t xml:space="preserve">  </w:t>
      </w:r>
      <w:r w:rsidR="005D2760">
        <w:rPr>
          <w:rFonts w:ascii="Times New Roman" w:eastAsia="Times New Roman" w:hAnsi="Times New Roman" w:cs="Times New Roman"/>
          <w:color w:val="000000" w:themeColor="text1"/>
          <w:sz w:val="26"/>
          <w:szCs w:val="26"/>
        </w:rPr>
        <w:t>Số 57</w:t>
      </w:r>
      <w:r w:rsidR="00555CEC" w:rsidRPr="00DC4D96">
        <w:rPr>
          <w:rFonts w:ascii="Times New Roman" w:eastAsia="Times New Roman" w:hAnsi="Times New Roman" w:cs="Times New Roman"/>
          <w:color w:val="000000" w:themeColor="text1"/>
          <w:sz w:val="26"/>
          <w:szCs w:val="26"/>
        </w:rPr>
        <w:t>/KH-</w:t>
      </w:r>
      <w:r w:rsidR="0090154B" w:rsidRPr="00DC4D96">
        <w:rPr>
          <w:rFonts w:ascii="Times New Roman" w:eastAsia="Times New Roman" w:hAnsi="Times New Roman" w:cs="Times New Roman"/>
          <w:color w:val="000000" w:themeColor="text1"/>
          <w:sz w:val="26"/>
          <w:szCs w:val="26"/>
        </w:rPr>
        <w:t>MN</w:t>
      </w:r>
      <w:r w:rsidR="00555CEC" w:rsidRPr="00DC4D96">
        <w:rPr>
          <w:rFonts w:ascii="Times New Roman" w:eastAsia="Times New Roman" w:hAnsi="Times New Roman" w:cs="Times New Roman"/>
          <w:color w:val="000000" w:themeColor="text1"/>
          <w:sz w:val="26"/>
          <w:szCs w:val="26"/>
        </w:rPr>
        <w:t>HH</w:t>
      </w:r>
      <w:r w:rsidR="007974BC" w:rsidRPr="00DC4D96">
        <w:rPr>
          <w:rFonts w:ascii="Times New Roman" w:eastAsia="Times New Roman" w:hAnsi="Times New Roman" w:cs="Times New Roman"/>
          <w:i/>
          <w:color w:val="000000" w:themeColor="text1"/>
          <w:sz w:val="26"/>
          <w:szCs w:val="26"/>
        </w:rPr>
        <w:t xml:space="preserve">                                      </w:t>
      </w:r>
      <w:r w:rsidR="007974BC" w:rsidRPr="00DC4D96">
        <w:rPr>
          <w:rFonts w:ascii="Times New Roman" w:eastAsia="Times New Roman" w:hAnsi="Times New Roman" w:cs="Times New Roman"/>
          <w:i/>
          <w:color w:val="000000" w:themeColor="text1"/>
          <w:sz w:val="28"/>
          <w:szCs w:val="28"/>
        </w:rPr>
        <w:t xml:space="preserve">Trường Xuân, ngày </w:t>
      </w:r>
      <w:r w:rsidR="00703EC8">
        <w:rPr>
          <w:rFonts w:ascii="Times New Roman" w:eastAsia="Times New Roman" w:hAnsi="Times New Roman" w:cs="Times New Roman"/>
          <w:i/>
          <w:color w:val="000000" w:themeColor="text1"/>
          <w:sz w:val="28"/>
          <w:szCs w:val="28"/>
        </w:rPr>
        <w:t>15</w:t>
      </w:r>
      <w:r w:rsidR="00E44684">
        <w:rPr>
          <w:rFonts w:ascii="Times New Roman" w:eastAsia="Times New Roman" w:hAnsi="Times New Roman" w:cs="Times New Roman"/>
          <w:i/>
          <w:color w:val="000000" w:themeColor="text1"/>
          <w:sz w:val="28"/>
          <w:szCs w:val="28"/>
        </w:rPr>
        <w:t xml:space="preserve"> </w:t>
      </w:r>
      <w:r w:rsidR="00447E0D">
        <w:rPr>
          <w:rFonts w:ascii="Times New Roman" w:eastAsia="Times New Roman" w:hAnsi="Times New Roman" w:cs="Times New Roman"/>
          <w:i/>
          <w:color w:val="000000" w:themeColor="text1"/>
          <w:sz w:val="28"/>
          <w:szCs w:val="28"/>
        </w:rPr>
        <w:t>tháng 9 năm 2022</w:t>
      </w:r>
    </w:p>
    <w:p w:rsidR="00555CEC" w:rsidRPr="00DC4D96" w:rsidRDefault="00555CEC" w:rsidP="00641E54">
      <w:pPr>
        <w:shd w:val="clear" w:color="auto" w:fill="FFFFFF"/>
        <w:spacing w:after="0"/>
        <w:ind w:left="4320"/>
        <w:jc w:val="both"/>
        <w:textAlignment w:val="baseline"/>
        <w:rPr>
          <w:rFonts w:ascii="Times New Roman" w:eastAsia="Times New Roman" w:hAnsi="Times New Roman" w:cs="Times New Roman"/>
          <w:i/>
          <w:color w:val="000000" w:themeColor="text1"/>
          <w:sz w:val="26"/>
          <w:szCs w:val="26"/>
        </w:rPr>
      </w:pPr>
      <w:r w:rsidRPr="00DC4D96">
        <w:rPr>
          <w:rFonts w:ascii="Times New Roman" w:eastAsia="Times New Roman" w:hAnsi="Times New Roman" w:cs="Times New Roman"/>
          <w:i/>
          <w:color w:val="000000" w:themeColor="text1"/>
          <w:sz w:val="26"/>
          <w:szCs w:val="26"/>
        </w:rPr>
        <w:t xml:space="preserve">        </w:t>
      </w:r>
    </w:p>
    <w:p w:rsidR="00555CEC" w:rsidRPr="00DC4D96" w:rsidRDefault="00555CEC" w:rsidP="007974BC">
      <w:pPr>
        <w:shd w:val="clear" w:color="auto" w:fill="FFFFFF"/>
        <w:spacing w:after="0" w:line="240" w:lineRule="auto"/>
        <w:ind w:firstLine="567"/>
        <w:jc w:val="center"/>
        <w:rPr>
          <w:rFonts w:ascii="Times New Roman" w:eastAsia="Times New Roman" w:hAnsi="Times New Roman" w:cs="Times New Roman"/>
          <w:b/>
          <w:bCs/>
          <w:color w:val="000000" w:themeColor="text1"/>
          <w:spacing w:val="-6"/>
          <w:sz w:val="28"/>
          <w:szCs w:val="28"/>
        </w:rPr>
      </w:pPr>
      <w:r w:rsidRPr="00DC4D96">
        <w:rPr>
          <w:rFonts w:ascii="Times New Roman" w:eastAsia="Times New Roman" w:hAnsi="Times New Roman" w:cs="Times New Roman"/>
          <w:b/>
          <w:bCs/>
          <w:color w:val="000000" w:themeColor="text1"/>
          <w:spacing w:val="-6"/>
          <w:sz w:val="28"/>
          <w:szCs w:val="28"/>
        </w:rPr>
        <w:t xml:space="preserve">KẾ HOẠCH </w:t>
      </w:r>
    </w:p>
    <w:p w:rsidR="00555CEC" w:rsidRPr="00DC4D96" w:rsidRDefault="00555CEC" w:rsidP="007974BC">
      <w:pPr>
        <w:shd w:val="clear" w:color="auto" w:fill="FFFFFF"/>
        <w:spacing w:after="0" w:line="240" w:lineRule="auto"/>
        <w:ind w:firstLine="567"/>
        <w:jc w:val="center"/>
        <w:rPr>
          <w:rFonts w:ascii="Helvetica" w:eastAsia="Times New Roman" w:hAnsi="Helvetica" w:cs="Helvetica"/>
          <w:color w:val="000000" w:themeColor="text1"/>
          <w:sz w:val="20"/>
          <w:szCs w:val="20"/>
        </w:rPr>
      </w:pPr>
      <w:r w:rsidRPr="00DC4D96">
        <w:rPr>
          <w:rFonts w:ascii="Times New Roman" w:eastAsia="Times New Roman" w:hAnsi="Times New Roman" w:cs="Times New Roman"/>
          <w:b/>
          <w:bCs/>
          <w:color w:val="000000" w:themeColor="text1"/>
          <w:spacing w:val="-6"/>
          <w:sz w:val="28"/>
          <w:szCs w:val="28"/>
        </w:rPr>
        <w:t xml:space="preserve">THỰC HIỆN </w:t>
      </w:r>
      <w:r w:rsidR="00447E0D">
        <w:rPr>
          <w:rFonts w:ascii="Times New Roman" w:eastAsia="Times New Roman" w:hAnsi="Times New Roman" w:cs="Times New Roman"/>
          <w:b/>
          <w:bCs/>
          <w:color w:val="000000" w:themeColor="text1"/>
          <w:spacing w:val="-6"/>
          <w:sz w:val="28"/>
          <w:szCs w:val="28"/>
        </w:rPr>
        <w:t>NHIỆM VỤ NĂM HỌC 2022 - 2023</w:t>
      </w:r>
    </w:p>
    <w:p w:rsidR="00555CEC" w:rsidRPr="00DC4D96" w:rsidRDefault="00A04D5E" w:rsidP="00641E54">
      <w:pPr>
        <w:shd w:val="clear" w:color="auto" w:fill="FFFFFF"/>
        <w:spacing w:after="150" w:line="360" w:lineRule="auto"/>
        <w:ind w:firstLine="720"/>
        <w:jc w:val="center"/>
        <w:rPr>
          <w:rFonts w:ascii="Helvetica" w:eastAsia="Times New Roman" w:hAnsi="Helvetica" w:cs="Helvetica"/>
          <w:color w:val="000000" w:themeColor="text1"/>
          <w:sz w:val="20"/>
          <w:szCs w:val="20"/>
        </w:rPr>
      </w:pPr>
      <w:r w:rsidRPr="00DC4D96">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62336" behindDoc="0" locked="0" layoutInCell="1" allowOverlap="1" wp14:anchorId="7618799B" wp14:editId="23FE17C3">
                <wp:simplePos x="0" y="0"/>
                <wp:positionH relativeFrom="column">
                  <wp:posOffset>2358390</wp:posOffset>
                </wp:positionH>
                <wp:positionV relativeFrom="paragraph">
                  <wp:posOffset>10160</wp:posOffset>
                </wp:positionV>
                <wp:extent cx="1752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5.7pt,.8pt" to="32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GltwEAAMMDAAAOAAAAZHJzL2Uyb0RvYy54bWysU8GOEzEMvSPxD1HudKZdsa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" strokecolor="#4579b8 [3044]"/>
            </w:pict>
          </mc:Fallback>
        </mc:AlternateContent>
      </w:r>
    </w:p>
    <w:p w:rsidR="000B2A31" w:rsidRPr="00DC4D96" w:rsidRDefault="00555CEC"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iCs/>
          <w:color w:val="000000" w:themeColor="text1"/>
          <w:spacing w:val="-6"/>
          <w:sz w:val="28"/>
          <w:szCs w:val="28"/>
          <w:lang w:val="vi-VN"/>
        </w:rPr>
        <w:t>Thực hiện</w:t>
      </w:r>
      <w:r w:rsidR="00703EC8">
        <w:rPr>
          <w:rFonts w:ascii="Times New Roman" w:eastAsia="Times New Roman" w:hAnsi="Times New Roman" w:cs="Times New Roman"/>
          <w:iCs/>
          <w:color w:val="000000" w:themeColor="text1"/>
          <w:spacing w:val="-6"/>
          <w:sz w:val="28"/>
          <w:szCs w:val="28"/>
        </w:rPr>
        <w:t> C</w:t>
      </w:r>
      <w:r w:rsidRPr="00DC4D96">
        <w:rPr>
          <w:rFonts w:ascii="Times New Roman" w:eastAsia="Times New Roman" w:hAnsi="Times New Roman" w:cs="Times New Roman"/>
          <w:iCs/>
          <w:color w:val="000000" w:themeColor="text1"/>
          <w:spacing w:val="-6"/>
          <w:sz w:val="28"/>
          <w:szCs w:val="28"/>
        </w:rPr>
        <w:t xml:space="preserve">ông văn số </w:t>
      </w:r>
      <w:r w:rsidR="00703EC8">
        <w:rPr>
          <w:rFonts w:ascii="Times New Roman" w:eastAsia="Times New Roman" w:hAnsi="Times New Roman" w:cs="Times New Roman"/>
          <w:iCs/>
          <w:color w:val="000000" w:themeColor="text1"/>
          <w:spacing w:val="-6"/>
          <w:sz w:val="28"/>
          <w:szCs w:val="28"/>
        </w:rPr>
        <w:t>540</w:t>
      </w:r>
      <w:r w:rsidRPr="00DC4D96">
        <w:rPr>
          <w:rFonts w:ascii="Times New Roman" w:eastAsia="Times New Roman" w:hAnsi="Times New Roman" w:cs="Times New Roman"/>
          <w:iCs/>
          <w:color w:val="000000" w:themeColor="text1"/>
          <w:spacing w:val="-6"/>
          <w:sz w:val="28"/>
          <w:szCs w:val="28"/>
        </w:rPr>
        <w:t>/</w:t>
      </w:r>
      <w:r w:rsidR="008821C9" w:rsidRPr="00DC4D96">
        <w:rPr>
          <w:rFonts w:ascii="Times New Roman" w:eastAsia="Times New Roman" w:hAnsi="Times New Roman" w:cs="Times New Roman"/>
          <w:iCs/>
          <w:color w:val="000000" w:themeColor="text1"/>
          <w:spacing w:val="-6"/>
          <w:sz w:val="28"/>
          <w:szCs w:val="28"/>
        </w:rPr>
        <w:t>P</w:t>
      </w:r>
      <w:r w:rsidRPr="00DC4D96">
        <w:rPr>
          <w:rFonts w:ascii="Times New Roman" w:eastAsia="Times New Roman" w:hAnsi="Times New Roman" w:cs="Times New Roman"/>
          <w:iCs/>
          <w:color w:val="000000" w:themeColor="text1"/>
          <w:spacing w:val="-6"/>
          <w:sz w:val="28"/>
          <w:szCs w:val="28"/>
        </w:rPr>
        <w:t>GD</w:t>
      </w:r>
      <w:r w:rsidR="008821C9" w:rsidRPr="00DC4D96">
        <w:rPr>
          <w:rFonts w:ascii="Times New Roman" w:eastAsia="Times New Roman" w:hAnsi="Times New Roman" w:cs="Times New Roman"/>
          <w:iCs/>
          <w:color w:val="000000" w:themeColor="text1"/>
          <w:spacing w:val="-6"/>
          <w:sz w:val="28"/>
          <w:szCs w:val="28"/>
        </w:rPr>
        <w:t>&amp;</w:t>
      </w:r>
      <w:r w:rsidRPr="00DC4D96">
        <w:rPr>
          <w:rFonts w:ascii="Times New Roman" w:eastAsia="Times New Roman" w:hAnsi="Times New Roman" w:cs="Times New Roman"/>
          <w:iCs/>
          <w:color w:val="000000" w:themeColor="text1"/>
          <w:spacing w:val="-6"/>
          <w:sz w:val="28"/>
          <w:szCs w:val="28"/>
        </w:rPr>
        <w:t xml:space="preserve">ĐT ngày </w:t>
      </w:r>
      <w:r w:rsidR="00703EC8">
        <w:rPr>
          <w:rFonts w:ascii="Times New Roman" w:eastAsia="Times New Roman" w:hAnsi="Times New Roman" w:cs="Times New Roman"/>
          <w:iCs/>
          <w:color w:val="000000" w:themeColor="text1"/>
          <w:spacing w:val="-6"/>
          <w:sz w:val="28"/>
          <w:szCs w:val="28"/>
        </w:rPr>
        <w:t>14 tháng 9 năm 2022</w:t>
      </w:r>
      <w:r w:rsidRPr="00DC4D96">
        <w:rPr>
          <w:rFonts w:ascii="Times New Roman" w:eastAsia="Times New Roman" w:hAnsi="Times New Roman" w:cs="Times New Roman"/>
          <w:iCs/>
          <w:color w:val="000000" w:themeColor="text1"/>
          <w:spacing w:val="-6"/>
          <w:sz w:val="28"/>
          <w:szCs w:val="28"/>
        </w:rPr>
        <w:t xml:space="preserve"> của Phòng Giáo dục và Đào tạo </w:t>
      </w:r>
      <w:r w:rsidR="005D2760">
        <w:rPr>
          <w:rFonts w:ascii="Times New Roman" w:eastAsia="Times New Roman" w:hAnsi="Times New Roman" w:cs="Times New Roman"/>
          <w:iCs/>
          <w:color w:val="000000" w:themeColor="text1"/>
          <w:spacing w:val="-6"/>
          <w:sz w:val="28"/>
          <w:szCs w:val="28"/>
        </w:rPr>
        <w:t>huyện Đắk</w:t>
      </w:r>
      <w:r w:rsidR="00DB0806" w:rsidRPr="00DC4D96">
        <w:rPr>
          <w:rFonts w:ascii="Times New Roman" w:eastAsia="Times New Roman" w:hAnsi="Times New Roman" w:cs="Times New Roman"/>
          <w:iCs/>
          <w:color w:val="000000" w:themeColor="text1"/>
          <w:spacing w:val="-6"/>
          <w:sz w:val="28"/>
          <w:szCs w:val="28"/>
        </w:rPr>
        <w:t xml:space="preserve"> Song về </w:t>
      </w:r>
      <w:r w:rsidRPr="00DC4D96">
        <w:rPr>
          <w:rFonts w:ascii="Times New Roman" w:eastAsia="Times New Roman" w:hAnsi="Times New Roman" w:cs="Times New Roman"/>
          <w:iCs/>
          <w:color w:val="000000" w:themeColor="text1"/>
          <w:spacing w:val="-6"/>
          <w:sz w:val="28"/>
          <w:szCs w:val="28"/>
        </w:rPr>
        <w:t>v</w:t>
      </w:r>
      <w:r w:rsidR="00DB0806" w:rsidRPr="00DC4D96">
        <w:rPr>
          <w:rFonts w:ascii="Times New Roman" w:eastAsia="Times New Roman" w:hAnsi="Times New Roman" w:cs="Times New Roman"/>
          <w:iCs/>
          <w:color w:val="000000" w:themeColor="text1"/>
          <w:spacing w:val="-6"/>
          <w:sz w:val="28"/>
          <w:szCs w:val="28"/>
        </w:rPr>
        <w:t>iệc</w:t>
      </w:r>
      <w:r w:rsidRPr="00DC4D96">
        <w:rPr>
          <w:rFonts w:ascii="Times New Roman" w:eastAsia="Times New Roman" w:hAnsi="Times New Roman" w:cs="Times New Roman"/>
          <w:iCs/>
          <w:color w:val="000000" w:themeColor="text1"/>
          <w:spacing w:val="-6"/>
          <w:sz w:val="28"/>
          <w:szCs w:val="28"/>
        </w:rPr>
        <w:t xml:space="preserve"> Hướng dẫn </w:t>
      </w:r>
      <w:r w:rsidR="00DB0806" w:rsidRPr="00DC4D96">
        <w:rPr>
          <w:rFonts w:ascii="Times New Roman" w:eastAsia="Times New Roman" w:hAnsi="Times New Roman" w:cs="Times New Roman"/>
          <w:iCs/>
          <w:color w:val="000000" w:themeColor="text1"/>
          <w:spacing w:val="-6"/>
          <w:sz w:val="28"/>
          <w:szCs w:val="28"/>
        </w:rPr>
        <w:t xml:space="preserve">triển khai </w:t>
      </w:r>
      <w:r w:rsidRPr="00DC4D96">
        <w:rPr>
          <w:rFonts w:ascii="Times New Roman" w:eastAsia="Times New Roman" w:hAnsi="Times New Roman" w:cs="Times New Roman"/>
          <w:iCs/>
          <w:color w:val="000000" w:themeColor="text1"/>
          <w:spacing w:val="-6"/>
          <w:sz w:val="28"/>
          <w:szCs w:val="28"/>
        </w:rPr>
        <w:t>thực hiện</w:t>
      </w:r>
      <w:r w:rsidRPr="00DC4D96">
        <w:rPr>
          <w:rFonts w:ascii="Times New Roman" w:eastAsia="Times New Roman" w:hAnsi="Times New Roman" w:cs="Times New Roman"/>
          <w:iCs/>
          <w:color w:val="000000" w:themeColor="text1"/>
          <w:spacing w:val="-6"/>
          <w:sz w:val="28"/>
          <w:szCs w:val="28"/>
          <w:lang w:val="vi-VN"/>
        </w:rPr>
        <w:t> nhiệm vụ</w:t>
      </w:r>
      <w:r w:rsidR="005D2760">
        <w:rPr>
          <w:rFonts w:ascii="Times New Roman" w:eastAsia="Times New Roman" w:hAnsi="Times New Roman" w:cs="Times New Roman"/>
          <w:iCs/>
          <w:color w:val="000000" w:themeColor="text1"/>
          <w:spacing w:val="-6"/>
          <w:sz w:val="28"/>
          <w:szCs w:val="28"/>
        </w:rPr>
        <w:t xml:space="preserve"> g</w:t>
      </w:r>
      <w:r w:rsidR="00703EC8">
        <w:rPr>
          <w:rFonts w:ascii="Times New Roman" w:eastAsia="Times New Roman" w:hAnsi="Times New Roman" w:cs="Times New Roman"/>
          <w:iCs/>
          <w:color w:val="000000" w:themeColor="text1"/>
          <w:spacing w:val="-6"/>
          <w:sz w:val="28"/>
          <w:szCs w:val="28"/>
        </w:rPr>
        <w:t>iáo dục mầm non</w:t>
      </w:r>
      <w:r w:rsidRPr="00DC4D96">
        <w:rPr>
          <w:rFonts w:ascii="Times New Roman" w:eastAsia="Times New Roman" w:hAnsi="Times New Roman" w:cs="Times New Roman"/>
          <w:iCs/>
          <w:color w:val="000000" w:themeColor="text1"/>
          <w:sz w:val="28"/>
          <w:szCs w:val="28"/>
        </w:rPr>
        <w:t> </w:t>
      </w:r>
      <w:r w:rsidRPr="00DC4D96">
        <w:rPr>
          <w:rFonts w:ascii="Times New Roman" w:eastAsia="Times New Roman" w:hAnsi="Times New Roman" w:cs="Times New Roman"/>
          <w:iCs/>
          <w:color w:val="000000" w:themeColor="text1"/>
          <w:spacing w:val="-6"/>
          <w:sz w:val="28"/>
          <w:szCs w:val="28"/>
        </w:rPr>
        <w:t>năm học</w:t>
      </w:r>
      <w:r w:rsidR="00DB0806" w:rsidRPr="00DC4D96">
        <w:rPr>
          <w:rFonts w:ascii="Times New Roman" w:eastAsia="Times New Roman" w:hAnsi="Times New Roman" w:cs="Times New Roman"/>
          <w:iCs/>
          <w:color w:val="000000" w:themeColor="text1"/>
          <w:spacing w:val="-6"/>
          <w:sz w:val="28"/>
          <w:szCs w:val="28"/>
          <w:lang w:val="vi-VN"/>
        </w:rPr>
        <w:t> 202</w:t>
      </w:r>
      <w:r w:rsidR="00447E0D">
        <w:rPr>
          <w:rFonts w:ascii="Times New Roman" w:eastAsia="Times New Roman" w:hAnsi="Times New Roman" w:cs="Times New Roman"/>
          <w:iCs/>
          <w:color w:val="000000" w:themeColor="text1"/>
          <w:spacing w:val="-6"/>
          <w:sz w:val="28"/>
          <w:szCs w:val="28"/>
        </w:rPr>
        <w:t>2</w:t>
      </w:r>
      <w:r w:rsidRPr="00DC4D96">
        <w:rPr>
          <w:rFonts w:ascii="Times New Roman" w:eastAsia="Times New Roman" w:hAnsi="Times New Roman" w:cs="Times New Roman"/>
          <w:iCs/>
          <w:color w:val="000000" w:themeColor="text1"/>
          <w:sz w:val="28"/>
          <w:szCs w:val="28"/>
        </w:rPr>
        <w:t> </w:t>
      </w:r>
      <w:r w:rsidRPr="00DC4D96">
        <w:rPr>
          <w:rFonts w:ascii="Times New Roman" w:eastAsia="Times New Roman" w:hAnsi="Times New Roman" w:cs="Times New Roman"/>
          <w:iCs/>
          <w:color w:val="000000" w:themeColor="text1"/>
          <w:spacing w:val="-6"/>
          <w:sz w:val="28"/>
          <w:szCs w:val="28"/>
          <w:lang w:val="vi-VN"/>
        </w:rPr>
        <w:t>-</w:t>
      </w:r>
      <w:r w:rsidRPr="00DC4D96">
        <w:rPr>
          <w:rFonts w:ascii="Times New Roman" w:eastAsia="Times New Roman" w:hAnsi="Times New Roman" w:cs="Times New Roman"/>
          <w:iCs/>
          <w:color w:val="000000" w:themeColor="text1"/>
          <w:sz w:val="28"/>
          <w:szCs w:val="28"/>
        </w:rPr>
        <w:t> </w:t>
      </w:r>
      <w:r w:rsidRPr="00DC4D96">
        <w:rPr>
          <w:rFonts w:ascii="Times New Roman" w:eastAsia="Times New Roman" w:hAnsi="Times New Roman" w:cs="Times New Roman"/>
          <w:iCs/>
          <w:color w:val="000000" w:themeColor="text1"/>
          <w:spacing w:val="-6"/>
          <w:sz w:val="28"/>
          <w:szCs w:val="28"/>
          <w:lang w:val="vi-VN"/>
        </w:rPr>
        <w:t>20</w:t>
      </w:r>
      <w:r w:rsidR="00447E0D">
        <w:rPr>
          <w:rFonts w:ascii="Times New Roman" w:eastAsia="Times New Roman" w:hAnsi="Times New Roman" w:cs="Times New Roman"/>
          <w:iCs/>
          <w:color w:val="000000" w:themeColor="text1"/>
          <w:spacing w:val="-6"/>
          <w:sz w:val="28"/>
          <w:szCs w:val="28"/>
        </w:rPr>
        <w:t>23</w:t>
      </w:r>
      <w:r w:rsidR="00DB0806" w:rsidRPr="00DC4D96">
        <w:rPr>
          <w:rFonts w:ascii="Times New Roman" w:eastAsia="Times New Roman" w:hAnsi="Times New Roman" w:cs="Times New Roman"/>
          <w:iCs/>
          <w:color w:val="000000" w:themeColor="text1"/>
          <w:spacing w:val="-6"/>
          <w:sz w:val="28"/>
          <w:szCs w:val="28"/>
        </w:rPr>
        <w:t>;</w:t>
      </w:r>
      <w:r w:rsidR="007974BC" w:rsidRPr="00DC4D96">
        <w:rPr>
          <w:rFonts w:ascii="Times New Roman" w:eastAsia="Times New Roman" w:hAnsi="Times New Roman" w:cs="Times New Roman"/>
          <w:color w:val="000000" w:themeColor="text1"/>
          <w:sz w:val="28"/>
          <w:szCs w:val="28"/>
        </w:rPr>
        <w:t xml:space="preserve"> </w:t>
      </w:r>
    </w:p>
    <w:p w:rsidR="00555CEC" w:rsidRDefault="007974BC"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z w:val="28"/>
          <w:szCs w:val="28"/>
        </w:rPr>
        <w:t xml:space="preserve">Căn cứ </w:t>
      </w:r>
      <w:r w:rsidR="00A55E02" w:rsidRPr="00DC4D96">
        <w:rPr>
          <w:rFonts w:ascii="Times New Roman" w:eastAsia="Times New Roman" w:hAnsi="Times New Roman" w:cs="Times New Roman"/>
          <w:color w:val="000000" w:themeColor="text1"/>
          <w:sz w:val="28"/>
          <w:szCs w:val="28"/>
          <w:lang w:val="vi-VN"/>
        </w:rPr>
        <w:t>tình hình</w:t>
      </w:r>
      <w:r w:rsidRPr="00DC4D96">
        <w:rPr>
          <w:rFonts w:ascii="Times New Roman" w:eastAsia="Times New Roman" w:hAnsi="Times New Roman" w:cs="Times New Roman"/>
          <w:color w:val="000000" w:themeColor="text1"/>
          <w:sz w:val="28"/>
          <w:szCs w:val="28"/>
        </w:rPr>
        <w:t xml:space="preserve"> thực tế của đơn vị, </w:t>
      </w:r>
      <w:r w:rsidRPr="00DC4D96">
        <w:rPr>
          <w:rFonts w:ascii="Times New Roman" w:eastAsia="Times New Roman" w:hAnsi="Times New Roman" w:cs="Times New Roman"/>
          <w:color w:val="000000" w:themeColor="text1"/>
          <w:spacing w:val="-6"/>
          <w:sz w:val="28"/>
          <w:szCs w:val="28"/>
        </w:rPr>
        <w:t>t</w:t>
      </w:r>
      <w:r w:rsidR="005D2760">
        <w:rPr>
          <w:rFonts w:ascii="Times New Roman" w:eastAsia="Times New Roman" w:hAnsi="Times New Roman" w:cs="Times New Roman"/>
          <w:color w:val="000000" w:themeColor="text1"/>
          <w:spacing w:val="-6"/>
          <w:sz w:val="28"/>
          <w:szCs w:val="28"/>
        </w:rPr>
        <w:t>rường m</w:t>
      </w:r>
      <w:r w:rsidR="00555CEC" w:rsidRPr="00DC4D96">
        <w:rPr>
          <w:rFonts w:ascii="Times New Roman" w:eastAsia="Times New Roman" w:hAnsi="Times New Roman" w:cs="Times New Roman"/>
          <w:color w:val="000000" w:themeColor="text1"/>
          <w:spacing w:val="-6"/>
          <w:sz w:val="28"/>
          <w:szCs w:val="28"/>
        </w:rPr>
        <w:t xml:space="preserve">ầm non Hoa Hồng </w:t>
      </w:r>
      <w:r w:rsidR="000B2A31" w:rsidRPr="00DC4D96">
        <w:rPr>
          <w:rFonts w:ascii="Times New Roman" w:eastAsia="Times New Roman" w:hAnsi="Times New Roman" w:cs="Times New Roman"/>
          <w:color w:val="000000" w:themeColor="text1"/>
          <w:spacing w:val="-6"/>
          <w:sz w:val="28"/>
          <w:szCs w:val="28"/>
          <w:lang w:val="vi-VN"/>
        </w:rPr>
        <w:t>xây dựng K</w:t>
      </w:r>
      <w:r w:rsidR="00555CEC" w:rsidRPr="00DC4D96">
        <w:rPr>
          <w:rFonts w:ascii="Times New Roman" w:eastAsia="Times New Roman" w:hAnsi="Times New Roman" w:cs="Times New Roman"/>
          <w:color w:val="000000" w:themeColor="text1"/>
          <w:spacing w:val="-6"/>
          <w:sz w:val="28"/>
          <w:szCs w:val="28"/>
          <w:lang w:val="vi-VN"/>
        </w:rPr>
        <w:t>ế hoạch thực hiện nhiệm vụ năm học 202</w:t>
      </w:r>
      <w:r w:rsidR="00447E0D">
        <w:rPr>
          <w:rFonts w:ascii="Times New Roman" w:eastAsia="Times New Roman" w:hAnsi="Times New Roman" w:cs="Times New Roman"/>
          <w:color w:val="000000" w:themeColor="text1"/>
          <w:spacing w:val="-6"/>
          <w:sz w:val="28"/>
          <w:szCs w:val="28"/>
        </w:rPr>
        <w:t>2</w:t>
      </w:r>
      <w:r w:rsidR="00555CEC" w:rsidRPr="00DC4D96">
        <w:rPr>
          <w:rFonts w:ascii="Times New Roman" w:eastAsia="Times New Roman" w:hAnsi="Times New Roman" w:cs="Times New Roman"/>
          <w:color w:val="000000" w:themeColor="text1"/>
          <w:spacing w:val="-6"/>
          <w:sz w:val="28"/>
          <w:szCs w:val="28"/>
        </w:rPr>
        <w:t xml:space="preserve"> </w:t>
      </w:r>
      <w:r w:rsidR="00555CEC" w:rsidRPr="00DC4D96">
        <w:rPr>
          <w:rFonts w:ascii="Times New Roman" w:eastAsia="Times New Roman" w:hAnsi="Times New Roman" w:cs="Times New Roman"/>
          <w:color w:val="000000" w:themeColor="text1"/>
          <w:spacing w:val="-6"/>
          <w:sz w:val="28"/>
          <w:szCs w:val="28"/>
          <w:lang w:val="vi-VN"/>
        </w:rPr>
        <w:t>-</w:t>
      </w:r>
      <w:r w:rsidR="00555CEC" w:rsidRPr="00DC4D96">
        <w:rPr>
          <w:rFonts w:ascii="Times New Roman" w:eastAsia="Times New Roman" w:hAnsi="Times New Roman" w:cs="Times New Roman"/>
          <w:color w:val="000000" w:themeColor="text1"/>
          <w:spacing w:val="-6"/>
          <w:sz w:val="28"/>
          <w:szCs w:val="28"/>
        </w:rPr>
        <w:t xml:space="preserve"> </w:t>
      </w:r>
      <w:r w:rsidR="00555CEC" w:rsidRPr="00DC4D96">
        <w:rPr>
          <w:rFonts w:ascii="Times New Roman" w:eastAsia="Times New Roman" w:hAnsi="Times New Roman" w:cs="Times New Roman"/>
          <w:color w:val="000000" w:themeColor="text1"/>
          <w:spacing w:val="-6"/>
          <w:sz w:val="28"/>
          <w:szCs w:val="28"/>
          <w:lang w:val="vi-VN"/>
        </w:rPr>
        <w:t>20</w:t>
      </w:r>
      <w:r w:rsidR="00447E0D">
        <w:rPr>
          <w:rFonts w:ascii="Times New Roman" w:eastAsia="Times New Roman" w:hAnsi="Times New Roman" w:cs="Times New Roman"/>
          <w:color w:val="000000" w:themeColor="text1"/>
          <w:spacing w:val="-6"/>
          <w:sz w:val="28"/>
          <w:szCs w:val="28"/>
        </w:rPr>
        <w:t>23</w:t>
      </w:r>
      <w:r w:rsidR="00555CEC" w:rsidRPr="00DC4D96">
        <w:rPr>
          <w:rFonts w:ascii="Times New Roman" w:eastAsia="Times New Roman" w:hAnsi="Times New Roman" w:cs="Times New Roman"/>
          <w:color w:val="000000" w:themeColor="text1"/>
          <w:sz w:val="28"/>
          <w:szCs w:val="28"/>
        </w:rPr>
        <w:t> </w:t>
      </w:r>
      <w:r w:rsidR="00555CEC" w:rsidRPr="00DC4D96">
        <w:rPr>
          <w:rFonts w:ascii="Times New Roman" w:eastAsia="Times New Roman" w:hAnsi="Times New Roman" w:cs="Times New Roman"/>
          <w:color w:val="000000" w:themeColor="text1"/>
          <w:spacing w:val="-6"/>
          <w:sz w:val="28"/>
          <w:szCs w:val="28"/>
        </w:rPr>
        <w:t>cụ thể</w:t>
      </w:r>
      <w:r w:rsidRPr="00DC4D96">
        <w:rPr>
          <w:rFonts w:ascii="Times New Roman" w:eastAsia="Times New Roman" w:hAnsi="Times New Roman" w:cs="Times New Roman"/>
          <w:color w:val="000000" w:themeColor="text1"/>
          <w:spacing w:val="-6"/>
          <w:sz w:val="28"/>
          <w:szCs w:val="28"/>
        </w:rPr>
        <w:t>,</w:t>
      </w:r>
      <w:r w:rsidR="00555CEC" w:rsidRPr="00DC4D96">
        <w:rPr>
          <w:rFonts w:ascii="Times New Roman" w:eastAsia="Times New Roman" w:hAnsi="Times New Roman" w:cs="Times New Roman"/>
          <w:color w:val="000000" w:themeColor="text1"/>
          <w:spacing w:val="-6"/>
          <w:sz w:val="28"/>
          <w:szCs w:val="28"/>
        </w:rPr>
        <w:t> như sau:</w:t>
      </w:r>
    </w:p>
    <w:p w:rsidR="005D2760" w:rsidRPr="005D2760" w:rsidRDefault="005D2760" w:rsidP="00B2429C">
      <w:pPr>
        <w:shd w:val="clear" w:color="auto" w:fill="FFFFFF"/>
        <w:spacing w:before="60" w:after="0"/>
        <w:ind w:firstLine="567"/>
        <w:jc w:val="both"/>
        <w:rPr>
          <w:rFonts w:ascii="Times New Roman" w:hAnsi="Times New Roman" w:cs="Times New Roman"/>
          <w:color w:val="000000"/>
          <w:sz w:val="28"/>
          <w:szCs w:val="28"/>
        </w:rPr>
      </w:pPr>
      <w:r w:rsidRPr="005D2760">
        <w:rPr>
          <w:rFonts w:ascii="Times New Roman" w:hAnsi="Times New Roman" w:cs="Times New Roman"/>
          <w:b/>
          <w:bCs/>
          <w:color w:val="000000"/>
          <w:sz w:val="28"/>
          <w:szCs w:val="28"/>
        </w:rPr>
        <w:t xml:space="preserve">I. </w:t>
      </w:r>
      <w:r>
        <w:rPr>
          <w:rFonts w:ascii="Times New Roman" w:hAnsi="Times New Roman" w:cs="Times New Roman"/>
          <w:b/>
          <w:bCs/>
          <w:color w:val="000000"/>
          <w:sz w:val="28"/>
          <w:szCs w:val="28"/>
        </w:rPr>
        <w:t xml:space="preserve">TÌNH HÌNH </w:t>
      </w:r>
      <w:r w:rsidRPr="005D2760">
        <w:rPr>
          <w:rFonts w:ascii="Times New Roman" w:hAnsi="Times New Roman" w:cs="Times New Roman"/>
          <w:b/>
          <w:bCs/>
          <w:color w:val="000000"/>
          <w:sz w:val="28"/>
          <w:szCs w:val="28"/>
        </w:rPr>
        <w:t>NHÀ TRƯỜNG:</w:t>
      </w:r>
    </w:p>
    <w:p w:rsidR="005D2760" w:rsidRPr="005D2760" w:rsidRDefault="005D2760" w:rsidP="00B2429C">
      <w:pPr>
        <w:shd w:val="clear" w:color="auto" w:fill="FFFFFF"/>
        <w:spacing w:before="60" w:after="0"/>
        <w:ind w:firstLine="567"/>
        <w:jc w:val="both"/>
        <w:rPr>
          <w:rFonts w:ascii="Times New Roman" w:hAnsi="Times New Roman" w:cs="Times New Roman"/>
          <w:b/>
          <w:color w:val="000000"/>
          <w:sz w:val="28"/>
          <w:szCs w:val="28"/>
        </w:rPr>
      </w:pPr>
      <w:r w:rsidRPr="005D2760">
        <w:rPr>
          <w:rFonts w:ascii="Times New Roman" w:hAnsi="Times New Roman" w:cs="Times New Roman"/>
          <w:b/>
          <w:color w:val="000000"/>
          <w:sz w:val="28"/>
          <w:szCs w:val="28"/>
        </w:rPr>
        <w:t xml:space="preserve">1. </w:t>
      </w:r>
      <w:r>
        <w:rPr>
          <w:rFonts w:ascii="Times New Roman" w:hAnsi="Times New Roman" w:cs="Times New Roman"/>
          <w:b/>
          <w:color w:val="000000"/>
          <w:sz w:val="28"/>
          <w:szCs w:val="28"/>
        </w:rPr>
        <w:t>Thuận lợi</w:t>
      </w:r>
    </w:p>
    <w:p w:rsidR="005D2760" w:rsidRPr="005D2760" w:rsidRDefault="005D2760" w:rsidP="00B2429C">
      <w:pPr>
        <w:shd w:val="clear" w:color="auto" w:fill="FFFFFF"/>
        <w:spacing w:before="60" w:after="0"/>
        <w:ind w:firstLine="567"/>
        <w:jc w:val="both"/>
        <w:rPr>
          <w:rFonts w:ascii="Times New Roman" w:hAnsi="Times New Roman" w:cs="Times New Roman"/>
          <w:color w:val="000000"/>
          <w:sz w:val="28"/>
          <w:szCs w:val="28"/>
        </w:rPr>
      </w:pPr>
      <w:r w:rsidRPr="005D2760">
        <w:rPr>
          <w:rFonts w:ascii="Times New Roman" w:hAnsi="Times New Roman" w:cs="Times New Roman"/>
          <w:color w:val="000000"/>
          <w:sz w:val="28"/>
          <w:szCs w:val="28"/>
        </w:rPr>
        <w:t xml:space="preserve">- Trường </w:t>
      </w:r>
      <w:r w:rsidRPr="005D2760">
        <w:rPr>
          <w:rFonts w:ascii="Times New Roman" w:hAnsi="Times New Roman" w:cs="Times New Roman"/>
          <w:sz w:val="28"/>
          <w:szCs w:val="28"/>
        </w:rPr>
        <w:t xml:space="preserve">mầm non Hoa Hồng </w:t>
      </w:r>
      <w:r w:rsidRPr="005D2760">
        <w:rPr>
          <w:rFonts w:ascii="Times New Roman" w:hAnsi="Times New Roman" w:cs="Times New Roman"/>
          <w:color w:val="000000"/>
          <w:sz w:val="28"/>
          <w:szCs w:val="28"/>
        </w:rPr>
        <w:t>những năm gần đây đạt được nhiều thành tựu quan trọng trong sự nghiệp phát triển giáo dục mầm non. Tỷ lệ trẻ em đến trường mầm non ngày càng tăng cao. Chất lượng chăm sóc giáo dục không ngừng được cải thiện, tỷ lệ trẻ em suy dinh dưỡng giảm.</w:t>
      </w:r>
    </w:p>
    <w:p w:rsidR="005D2760" w:rsidRPr="005D2760" w:rsidRDefault="005D2760" w:rsidP="00B2429C">
      <w:pPr>
        <w:shd w:val="clear" w:color="auto" w:fill="FFFFFF"/>
        <w:spacing w:before="60" w:after="0"/>
        <w:ind w:firstLine="567"/>
        <w:jc w:val="both"/>
        <w:rPr>
          <w:rFonts w:ascii="Times New Roman" w:hAnsi="Times New Roman" w:cs="Times New Roman"/>
          <w:color w:val="000000"/>
          <w:sz w:val="28"/>
          <w:szCs w:val="28"/>
        </w:rPr>
      </w:pPr>
      <w:r w:rsidRPr="005D2760">
        <w:rPr>
          <w:rFonts w:ascii="Times New Roman" w:hAnsi="Times New Roman" w:cs="Times New Roman"/>
          <w:color w:val="000000"/>
          <w:sz w:val="28"/>
          <w:szCs w:val="28"/>
        </w:rPr>
        <w:t>- Có cán bộ quản lý đảm bảo được các tiêu chuẩn về trình độ chính trị, phẩm chất đạo đức, chuyên môn nghiệp vụ theo quy định.  Đội ngũ tổ trưởng, tổ phó các tổ chuyên môn có tinh thần trách nhiệm, trình độ chuyên môn vững vàng,</w:t>
      </w:r>
      <w:r w:rsidRPr="005D2760">
        <w:rPr>
          <w:rFonts w:ascii="Times New Roman" w:hAnsi="Times New Roman" w:cs="Times New Roman"/>
          <w:b/>
          <w:bCs/>
          <w:color w:val="000000"/>
          <w:sz w:val="28"/>
          <w:szCs w:val="28"/>
          <w:bdr w:val="none" w:sz="0" w:space="0" w:color="auto" w:frame="1"/>
        </w:rPr>
        <w:t> </w:t>
      </w:r>
      <w:r w:rsidRPr="005D2760">
        <w:rPr>
          <w:rFonts w:ascii="Times New Roman" w:hAnsi="Times New Roman" w:cs="Times New Roman"/>
          <w:color w:val="000000"/>
          <w:sz w:val="28"/>
          <w:szCs w:val="28"/>
        </w:rPr>
        <w:t>nhiệt tình tham gia công tác, gương mẫu đi đầu trong các hoạt động NDCSGD trẻ</w:t>
      </w:r>
      <w:r w:rsidR="009C7190">
        <w:rPr>
          <w:rFonts w:ascii="Times New Roman" w:hAnsi="Times New Roman" w:cs="Times New Roman"/>
          <w:color w:val="000000"/>
          <w:sz w:val="28"/>
          <w:szCs w:val="28"/>
        </w:rPr>
        <w:t>.</w:t>
      </w:r>
    </w:p>
    <w:p w:rsidR="005D2760" w:rsidRPr="005D2760" w:rsidRDefault="005D2760" w:rsidP="00B2429C">
      <w:pPr>
        <w:shd w:val="clear" w:color="auto" w:fill="FFFFFF"/>
        <w:spacing w:before="60" w:after="0"/>
        <w:ind w:firstLine="567"/>
        <w:jc w:val="both"/>
        <w:rPr>
          <w:rFonts w:ascii="Times New Roman" w:hAnsi="Times New Roman" w:cs="Times New Roman"/>
          <w:sz w:val="28"/>
          <w:szCs w:val="28"/>
        </w:rPr>
      </w:pPr>
      <w:r w:rsidRPr="005D2760">
        <w:rPr>
          <w:rFonts w:ascii="Times New Roman" w:hAnsi="Times New Roman" w:cs="Times New Roman"/>
          <w:color w:val="000000"/>
          <w:sz w:val="28"/>
          <w:szCs w:val="28"/>
        </w:rPr>
        <w:t>- Đội n</w:t>
      </w:r>
      <w:r w:rsidR="009C7190">
        <w:rPr>
          <w:rFonts w:ascii="Times New Roman" w:hAnsi="Times New Roman" w:cs="Times New Roman"/>
          <w:color w:val="000000"/>
          <w:sz w:val="28"/>
          <w:szCs w:val="28"/>
        </w:rPr>
        <w:t>gũ giáo viên n</w:t>
      </w:r>
      <w:r w:rsidRPr="005D2760">
        <w:rPr>
          <w:rFonts w:ascii="Times New Roman" w:hAnsi="Times New Roman" w:cs="Times New Roman"/>
          <w:color w:val="000000"/>
          <w:sz w:val="28"/>
          <w:szCs w:val="28"/>
        </w:rPr>
        <w:t xml:space="preserve">hiệt tình, có tinh thần trách nhiệm, có chất lượng chuyên môn nghiệp vụ tốt đáp ứng được yêu cầu đổi mới giáo dục, nhiều </w:t>
      </w:r>
      <w:r w:rsidR="009C7190">
        <w:rPr>
          <w:rFonts w:ascii="Times New Roman" w:hAnsi="Times New Roman" w:cs="Times New Roman"/>
          <w:color w:val="000000"/>
          <w:sz w:val="28"/>
          <w:szCs w:val="28"/>
        </w:rPr>
        <w:t xml:space="preserve">giáo viên </w:t>
      </w:r>
      <w:r w:rsidRPr="005D2760">
        <w:rPr>
          <w:rFonts w:ascii="Times New Roman" w:hAnsi="Times New Roman" w:cs="Times New Roman"/>
          <w:color w:val="000000"/>
          <w:sz w:val="28"/>
          <w:szCs w:val="28"/>
        </w:rPr>
        <w:t>năng động sáng tạo, mạnh dạn đổi mới tích cực ứng dụng CNTT trong giảng dạ</w:t>
      </w:r>
      <w:r w:rsidR="009C7190">
        <w:rPr>
          <w:rFonts w:ascii="Times New Roman" w:hAnsi="Times New Roman" w:cs="Times New Roman"/>
          <w:color w:val="000000"/>
          <w:sz w:val="28"/>
          <w:szCs w:val="28"/>
        </w:rPr>
        <w:t>y.</w:t>
      </w:r>
    </w:p>
    <w:p w:rsidR="005D2760" w:rsidRPr="005D2760" w:rsidRDefault="005D2760" w:rsidP="00B2429C">
      <w:pPr>
        <w:spacing w:after="0"/>
        <w:ind w:firstLine="567"/>
        <w:jc w:val="both"/>
        <w:rPr>
          <w:rFonts w:ascii="Times New Roman" w:hAnsi="Times New Roman" w:cs="Times New Roman"/>
          <w:color w:val="000000"/>
          <w:sz w:val="28"/>
          <w:szCs w:val="28"/>
        </w:rPr>
      </w:pPr>
      <w:r w:rsidRPr="005D2760">
        <w:rPr>
          <w:rFonts w:ascii="Times New Roman" w:hAnsi="Times New Roman" w:cs="Times New Roman"/>
          <w:sz w:val="28"/>
          <w:szCs w:val="28"/>
        </w:rPr>
        <w:t xml:space="preserve">- </w:t>
      </w:r>
      <w:r w:rsidRPr="005D2760">
        <w:rPr>
          <w:rFonts w:ascii="Times New Roman" w:hAnsi="Times New Roman" w:cs="Times New Roman"/>
          <w:color w:val="000000"/>
          <w:sz w:val="28"/>
          <w:szCs w:val="28"/>
        </w:rPr>
        <w:t xml:space="preserve">Nhà trường đã phối hợp với các ban ngành ở địa phương thực hiện tốt công tác PCGDMNTENT, hằng năm có </w:t>
      </w:r>
      <w:r>
        <w:rPr>
          <w:rFonts w:ascii="Times New Roman" w:hAnsi="Times New Roman" w:cs="Times New Roman"/>
          <w:color w:val="000000"/>
          <w:sz w:val="28"/>
          <w:szCs w:val="28"/>
        </w:rPr>
        <w:t>100</w:t>
      </w:r>
      <w:r w:rsidRPr="005D2760">
        <w:rPr>
          <w:rFonts w:ascii="Times New Roman" w:hAnsi="Times New Roman" w:cs="Times New Roman"/>
          <w:color w:val="000000"/>
          <w:sz w:val="28"/>
          <w:szCs w:val="28"/>
        </w:rPr>
        <w:t>% trẻ MG 5 tuổi trong địa bàn xã ra lớp ở các loại hình, tỷ lệ trẻ</w:t>
      </w:r>
      <w:r>
        <w:rPr>
          <w:rFonts w:ascii="Times New Roman" w:hAnsi="Times New Roman" w:cs="Times New Roman"/>
          <w:color w:val="000000"/>
          <w:sz w:val="28"/>
          <w:szCs w:val="28"/>
        </w:rPr>
        <w:t xml:space="preserve"> 5 tuổi</w:t>
      </w:r>
      <w:r w:rsidRPr="005D2760">
        <w:rPr>
          <w:rFonts w:ascii="Times New Roman" w:hAnsi="Times New Roman" w:cs="Times New Roman"/>
          <w:color w:val="000000"/>
          <w:sz w:val="28"/>
          <w:szCs w:val="28"/>
        </w:rPr>
        <w:t xml:space="preserve"> hoàn thành Chương trình GDMN đạ</w:t>
      </w:r>
      <w:r>
        <w:rPr>
          <w:rFonts w:ascii="Times New Roman" w:hAnsi="Times New Roman" w:cs="Times New Roman"/>
          <w:color w:val="000000"/>
          <w:sz w:val="28"/>
          <w:szCs w:val="28"/>
        </w:rPr>
        <w:t>t 100</w:t>
      </w:r>
      <w:r w:rsidRPr="005D2760">
        <w:rPr>
          <w:rFonts w:ascii="Times New Roman" w:hAnsi="Times New Roman" w:cs="Times New Roman"/>
          <w:color w:val="000000"/>
          <w:sz w:val="28"/>
          <w:szCs w:val="28"/>
        </w:rPr>
        <w:t xml:space="preserve">%. </w:t>
      </w:r>
    </w:p>
    <w:p w:rsidR="005D2760" w:rsidRPr="005D2760" w:rsidRDefault="005D2760" w:rsidP="00B2429C">
      <w:pPr>
        <w:spacing w:after="0"/>
        <w:ind w:firstLine="567"/>
        <w:jc w:val="both"/>
        <w:rPr>
          <w:rFonts w:ascii="Times New Roman" w:hAnsi="Times New Roman" w:cs="Times New Roman"/>
          <w:color w:val="000000"/>
          <w:sz w:val="28"/>
          <w:szCs w:val="28"/>
        </w:rPr>
      </w:pPr>
      <w:r w:rsidRPr="005D2760">
        <w:rPr>
          <w:rFonts w:ascii="Times New Roman" w:hAnsi="Times New Roman" w:cs="Times New Roman"/>
          <w:color w:val="000000"/>
          <w:sz w:val="28"/>
          <w:szCs w:val="28"/>
        </w:rPr>
        <w:t>- Nhà trường có hệ thống thoát nước đảm bảo thông thoáng, hợp vệ sinh; có hệ thống thu gom rác và xử lý chất thải đảm bảo vệ sinh môi trường.</w:t>
      </w:r>
    </w:p>
    <w:p w:rsidR="005D2760" w:rsidRPr="005D2760" w:rsidRDefault="005D2760" w:rsidP="00B2429C">
      <w:pPr>
        <w:shd w:val="clear" w:color="auto" w:fill="FFFFFF"/>
        <w:spacing w:before="60" w:after="0"/>
        <w:ind w:firstLine="567"/>
        <w:jc w:val="both"/>
        <w:rPr>
          <w:rFonts w:ascii="Times New Roman" w:hAnsi="Times New Roman" w:cs="Times New Roman"/>
          <w:b/>
          <w:color w:val="000000"/>
          <w:sz w:val="28"/>
          <w:szCs w:val="28"/>
        </w:rPr>
      </w:pPr>
      <w:r w:rsidRPr="005D2760">
        <w:rPr>
          <w:rFonts w:ascii="Times New Roman" w:hAnsi="Times New Roman" w:cs="Times New Roman"/>
          <w:b/>
          <w:color w:val="000000"/>
          <w:sz w:val="28"/>
          <w:szCs w:val="28"/>
        </w:rPr>
        <w:t>2. Khó khăn</w:t>
      </w:r>
    </w:p>
    <w:p w:rsidR="005D2760" w:rsidRPr="005D2760" w:rsidRDefault="005D2760" w:rsidP="00B2429C">
      <w:pPr>
        <w:shd w:val="clear" w:color="auto" w:fill="FFFFFF"/>
        <w:spacing w:before="60" w:after="0"/>
        <w:ind w:firstLine="567"/>
        <w:jc w:val="both"/>
        <w:rPr>
          <w:rFonts w:ascii="Times New Roman" w:hAnsi="Times New Roman" w:cs="Times New Roman"/>
          <w:color w:val="000000"/>
          <w:sz w:val="28"/>
          <w:szCs w:val="28"/>
        </w:rPr>
      </w:pPr>
      <w:r w:rsidRPr="005D2760">
        <w:rPr>
          <w:rFonts w:ascii="Times New Roman" w:hAnsi="Times New Roman" w:cs="Times New Roman"/>
          <w:color w:val="000000"/>
          <w:sz w:val="28"/>
          <w:szCs w:val="28"/>
        </w:rPr>
        <w:t>- Tổ chức nhà trường chưa có đủ cơ cấu theo Luật giáo dục và Điều lệ trường mầ</w:t>
      </w:r>
      <w:r>
        <w:rPr>
          <w:rFonts w:ascii="Times New Roman" w:hAnsi="Times New Roman" w:cs="Times New Roman"/>
          <w:color w:val="000000"/>
          <w:sz w:val="28"/>
          <w:szCs w:val="28"/>
        </w:rPr>
        <w:t xml:space="preserve">m </w:t>
      </w:r>
      <w:r w:rsidR="009C7190">
        <w:rPr>
          <w:rFonts w:ascii="Times New Roman" w:hAnsi="Times New Roman" w:cs="Times New Roman"/>
          <w:color w:val="000000"/>
          <w:sz w:val="28"/>
          <w:szCs w:val="28"/>
        </w:rPr>
        <w:t>non (</w:t>
      </w:r>
      <w:r w:rsidRPr="005D2760">
        <w:rPr>
          <w:rFonts w:ascii="Times New Roman" w:hAnsi="Times New Roman" w:cs="Times New Roman"/>
          <w:color w:val="000000"/>
          <w:sz w:val="28"/>
          <w:szCs w:val="28"/>
        </w:rPr>
        <w:t xml:space="preserve">Thiếu đội ngũ cán bộ quản lý, thiếu nhân viên y tế). </w:t>
      </w:r>
    </w:p>
    <w:p w:rsidR="005D2760" w:rsidRPr="005D2760" w:rsidRDefault="005D2760" w:rsidP="00B2429C">
      <w:pPr>
        <w:shd w:val="clear" w:color="auto" w:fill="FFFFFF"/>
        <w:spacing w:before="60" w:after="0"/>
        <w:ind w:firstLine="567"/>
        <w:jc w:val="both"/>
        <w:rPr>
          <w:rFonts w:ascii="Times New Roman" w:hAnsi="Times New Roman" w:cs="Times New Roman"/>
          <w:color w:val="000000"/>
          <w:sz w:val="28"/>
          <w:szCs w:val="28"/>
        </w:rPr>
      </w:pPr>
      <w:r w:rsidRPr="005D2760">
        <w:rPr>
          <w:rFonts w:ascii="Times New Roman" w:hAnsi="Times New Roman" w:cs="Times New Roman"/>
          <w:color w:val="000000"/>
          <w:sz w:val="28"/>
          <w:szCs w:val="28"/>
        </w:rPr>
        <w:t>- Đa số nhân dân làm nghề nông thu nhập bình quân đầu người mức thấp và trung bình. Một số cha mẹ đi làm ăn xa, các cháu ở nhà với ông bà già yếu, việc quan tâm phối hợp công tác chăm sóc giáo dục trẻ của một số phụ huynh chưa được quan tâm nhiều.</w:t>
      </w:r>
    </w:p>
    <w:p w:rsidR="005D2760" w:rsidRPr="005D2760" w:rsidRDefault="005D2760" w:rsidP="00B2429C">
      <w:pPr>
        <w:shd w:val="clear" w:color="auto" w:fill="FFFFFF"/>
        <w:spacing w:before="60" w:after="0"/>
        <w:ind w:firstLine="567"/>
        <w:jc w:val="both"/>
        <w:rPr>
          <w:rFonts w:ascii="Times New Roman" w:hAnsi="Times New Roman" w:cs="Times New Roman"/>
          <w:color w:val="000000"/>
          <w:sz w:val="28"/>
          <w:szCs w:val="28"/>
        </w:rPr>
      </w:pPr>
      <w:r w:rsidRPr="005D2760">
        <w:rPr>
          <w:rFonts w:ascii="Times New Roman" w:hAnsi="Times New Roman" w:cs="Times New Roman"/>
          <w:color w:val="000000"/>
          <w:sz w:val="28"/>
          <w:szCs w:val="28"/>
        </w:rPr>
        <w:lastRenderedPageBreak/>
        <w:t>- Khuôn viên trường còn hẹp, chưa được mở rộ</w:t>
      </w:r>
      <w:r w:rsidR="009C7190">
        <w:rPr>
          <w:rFonts w:ascii="Times New Roman" w:hAnsi="Times New Roman" w:cs="Times New Roman"/>
          <w:color w:val="000000"/>
          <w:sz w:val="28"/>
          <w:szCs w:val="28"/>
        </w:rPr>
        <w:t xml:space="preserve">ng. </w:t>
      </w:r>
      <w:r w:rsidRPr="005D2760">
        <w:rPr>
          <w:rFonts w:ascii="Times New Roman" w:hAnsi="Times New Roman" w:cs="Times New Roman"/>
          <w:color w:val="000000"/>
          <w:sz w:val="28"/>
          <w:szCs w:val="28"/>
        </w:rPr>
        <w:t xml:space="preserve">Khối phòng hành chính, bếp ăn được sử dụng tạm thời của Ủy ban xã Trường Xuân cũ xây dựng năm 1995 trải qua hơn </w:t>
      </w:r>
      <w:r w:rsidR="009C7190">
        <w:rPr>
          <w:rFonts w:ascii="Times New Roman" w:hAnsi="Times New Roman" w:cs="Times New Roman"/>
          <w:color w:val="000000"/>
          <w:sz w:val="28"/>
          <w:szCs w:val="28"/>
        </w:rPr>
        <w:t>27</w:t>
      </w:r>
      <w:r w:rsidRPr="005D2760">
        <w:rPr>
          <w:rFonts w:ascii="Times New Roman" w:hAnsi="Times New Roman" w:cs="Times New Roman"/>
          <w:color w:val="000000"/>
          <w:sz w:val="28"/>
          <w:szCs w:val="28"/>
        </w:rPr>
        <w:t xml:space="preserve"> năm sử dụng đang dần xuống cấp, trần nhà bị thấm dột, tường bị mục, ẩm mốc vào mùa mưa, đã khắc phục thường xuyên nhưng vẫn chưa đảm bả</w:t>
      </w:r>
      <w:r w:rsidR="009C7190">
        <w:rPr>
          <w:rFonts w:ascii="Times New Roman" w:hAnsi="Times New Roman" w:cs="Times New Roman"/>
          <w:color w:val="000000"/>
          <w:sz w:val="28"/>
          <w:szCs w:val="28"/>
        </w:rPr>
        <w:t xml:space="preserve">o. </w:t>
      </w:r>
      <w:r w:rsidRPr="005D2760">
        <w:rPr>
          <w:rFonts w:ascii="Times New Roman" w:hAnsi="Times New Roman" w:cs="Times New Roman"/>
          <w:color w:val="000000"/>
          <w:sz w:val="28"/>
          <w:szCs w:val="28"/>
        </w:rPr>
        <w:t>Nhà trường chưa có nhà vệ sinh dành cho cán bộ, giáo viên, nhân viên.</w:t>
      </w:r>
    </w:p>
    <w:p w:rsidR="005D2760" w:rsidRPr="005D2760" w:rsidRDefault="005D2760" w:rsidP="00B2429C">
      <w:pPr>
        <w:spacing w:after="0"/>
        <w:ind w:firstLine="567"/>
        <w:jc w:val="both"/>
        <w:rPr>
          <w:rFonts w:ascii="Times New Roman" w:hAnsi="Times New Roman" w:cs="Times New Roman"/>
          <w:color w:val="000000"/>
          <w:sz w:val="28"/>
          <w:szCs w:val="28"/>
        </w:rPr>
      </w:pPr>
      <w:r w:rsidRPr="005D2760">
        <w:rPr>
          <w:rFonts w:ascii="Times New Roman" w:hAnsi="Times New Roman" w:cs="Times New Roman"/>
          <w:color w:val="000000"/>
          <w:sz w:val="28"/>
          <w:szCs w:val="28"/>
        </w:rPr>
        <w:t>- Đồ dùng đồ chơi, thiết bị dạy học các độ tuổi chưa đầy đủ và đúng chuẩn, trường thường xuyên tổ chức phong trào thi đua làm đồ dùng đồ chơi tự tạo nhưng độ bền thấp và nhanh hỏng.</w:t>
      </w:r>
    </w:p>
    <w:p w:rsidR="005D2760" w:rsidRPr="005D2760" w:rsidRDefault="005D2760" w:rsidP="00B2429C">
      <w:pPr>
        <w:shd w:val="clear" w:color="auto" w:fill="FFFFFF"/>
        <w:spacing w:before="60" w:after="0"/>
        <w:ind w:firstLine="567"/>
        <w:jc w:val="both"/>
        <w:rPr>
          <w:rFonts w:ascii="Times New Roman" w:hAnsi="Times New Roman" w:cs="Times New Roman"/>
          <w:color w:val="000000"/>
          <w:sz w:val="28"/>
          <w:szCs w:val="28"/>
        </w:rPr>
      </w:pPr>
      <w:r w:rsidRPr="005D2760">
        <w:rPr>
          <w:rFonts w:ascii="Times New Roman" w:hAnsi="Times New Roman" w:cs="Times New Roman"/>
          <w:color w:val="000000"/>
          <w:sz w:val="28"/>
          <w:szCs w:val="28"/>
        </w:rPr>
        <w:t>- Kinh phí nhà trường hạn hẹp khó khăn trong công tác mua sắm, sửa chữa tăng cường CSVC, trang thiết bị phục vụ các hoạt động.</w:t>
      </w:r>
    </w:p>
    <w:p w:rsidR="00555CEC" w:rsidRPr="00DC4D96" w:rsidRDefault="005D2760"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pacing w:val="-6"/>
          <w:sz w:val="28"/>
          <w:szCs w:val="28"/>
        </w:rPr>
        <w:t>I</w:t>
      </w:r>
      <w:r w:rsidR="00555CEC" w:rsidRPr="00DC4D96">
        <w:rPr>
          <w:rFonts w:ascii="Times New Roman" w:eastAsia="Times New Roman" w:hAnsi="Times New Roman" w:cs="Times New Roman"/>
          <w:b/>
          <w:bCs/>
          <w:color w:val="000000" w:themeColor="text1"/>
          <w:spacing w:val="-6"/>
          <w:sz w:val="28"/>
          <w:szCs w:val="28"/>
        </w:rPr>
        <w:t>I. Nhiệm vụ chung</w:t>
      </w:r>
    </w:p>
    <w:p w:rsidR="00DB55BE" w:rsidRPr="00DC4D96" w:rsidRDefault="00555CEC"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lang w:val="vi-VN"/>
        </w:rPr>
        <w:t xml:space="preserve">Tăng cường công tác tuyên truyền để thực hiện các chủ trường đường lối của Đảng, pháp luật Nhà nước về giáo dục mầm non; </w:t>
      </w:r>
      <w:r w:rsidR="00B2429C">
        <w:rPr>
          <w:rFonts w:ascii="Times New Roman" w:eastAsia="Times New Roman" w:hAnsi="Times New Roman" w:cs="Times New Roman"/>
          <w:color w:val="000000" w:themeColor="text1"/>
          <w:sz w:val="28"/>
          <w:szCs w:val="28"/>
        </w:rPr>
        <w:t>t</w:t>
      </w:r>
      <w:r w:rsidR="00703EC8">
        <w:rPr>
          <w:rFonts w:ascii="Times New Roman" w:eastAsia="Times New Roman" w:hAnsi="Times New Roman" w:cs="Times New Roman"/>
          <w:color w:val="000000" w:themeColor="text1"/>
          <w:sz w:val="28"/>
          <w:szCs w:val="28"/>
        </w:rPr>
        <w:t xml:space="preserve">iếp tục </w:t>
      </w:r>
      <w:r w:rsidRPr="00DC4D96">
        <w:rPr>
          <w:rFonts w:ascii="Times New Roman" w:eastAsia="Times New Roman" w:hAnsi="Times New Roman" w:cs="Times New Roman"/>
          <w:color w:val="000000" w:themeColor="text1"/>
          <w:sz w:val="28"/>
          <w:szCs w:val="28"/>
          <w:lang w:val="vi-VN"/>
        </w:rPr>
        <w:t>thực hiện tốt mục t</w:t>
      </w:r>
      <w:r w:rsidR="0090154B" w:rsidRPr="00DC4D96">
        <w:rPr>
          <w:rFonts w:ascii="Times New Roman" w:eastAsia="Times New Roman" w:hAnsi="Times New Roman" w:cs="Times New Roman"/>
          <w:color w:val="000000" w:themeColor="text1"/>
          <w:sz w:val="28"/>
          <w:szCs w:val="28"/>
          <w:lang w:val="vi-VN"/>
        </w:rPr>
        <w:t>iêu phòng, chống bệnh Covid-19</w:t>
      </w:r>
      <w:r w:rsidR="00703EC8">
        <w:rPr>
          <w:rFonts w:ascii="Times New Roman" w:eastAsia="Times New Roman" w:hAnsi="Times New Roman" w:cs="Times New Roman"/>
          <w:color w:val="000000" w:themeColor="text1"/>
          <w:sz w:val="28"/>
          <w:szCs w:val="28"/>
        </w:rPr>
        <w:t>, tuyên truyền thực hiện tiêm phòng Covid</w:t>
      </w:r>
      <w:r w:rsidR="00B2429C">
        <w:rPr>
          <w:rFonts w:ascii="Times New Roman" w:eastAsia="Times New Roman" w:hAnsi="Times New Roman" w:cs="Times New Roman"/>
          <w:color w:val="000000" w:themeColor="text1"/>
          <w:sz w:val="28"/>
          <w:szCs w:val="28"/>
        </w:rPr>
        <w:t>-19</w:t>
      </w:r>
      <w:r w:rsidR="00703EC8">
        <w:rPr>
          <w:rFonts w:ascii="Times New Roman" w:eastAsia="Times New Roman" w:hAnsi="Times New Roman" w:cs="Times New Roman"/>
          <w:color w:val="000000" w:themeColor="text1"/>
          <w:sz w:val="28"/>
          <w:szCs w:val="28"/>
        </w:rPr>
        <w:t xml:space="preserve"> đối với trẻ 5 tuổi trên địa bàn xã.</w:t>
      </w:r>
    </w:p>
    <w:p w:rsidR="00703EC8" w:rsidRDefault="00703EC8" w:rsidP="004455DD">
      <w:pPr>
        <w:shd w:val="clear" w:color="auto" w:fill="FFFFFF"/>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w:t>
      </w:r>
      <w:r w:rsidR="0090154B" w:rsidRPr="00DC4D96">
        <w:rPr>
          <w:rFonts w:ascii="Times New Roman" w:hAnsi="Times New Roman" w:cs="Times New Roman"/>
          <w:color w:val="000000" w:themeColor="text1"/>
          <w:sz w:val="28"/>
          <w:szCs w:val="28"/>
        </w:rPr>
        <w:t xml:space="preserve">ây dựng </w:t>
      </w:r>
      <w:r>
        <w:rPr>
          <w:rFonts w:ascii="Times New Roman" w:hAnsi="Times New Roman" w:cs="Times New Roman"/>
          <w:color w:val="000000" w:themeColor="text1"/>
          <w:sz w:val="28"/>
          <w:szCs w:val="28"/>
        </w:rPr>
        <w:t>k</w:t>
      </w:r>
      <w:r w:rsidR="0090154B" w:rsidRPr="00DC4D96">
        <w:rPr>
          <w:rFonts w:ascii="Times New Roman" w:hAnsi="Times New Roman" w:cs="Times New Roman"/>
          <w:color w:val="000000" w:themeColor="text1"/>
          <w:sz w:val="28"/>
          <w:szCs w:val="28"/>
        </w:rPr>
        <w:t>ế hoạch</w:t>
      </w:r>
      <w:r>
        <w:rPr>
          <w:rFonts w:ascii="Times New Roman" w:hAnsi="Times New Roman" w:cs="Times New Roman"/>
          <w:color w:val="000000" w:themeColor="text1"/>
          <w:sz w:val="28"/>
          <w:szCs w:val="28"/>
        </w:rPr>
        <w:t xml:space="preserve"> thực hiện nhiệm vụ</w:t>
      </w:r>
      <w:r w:rsidR="0090154B" w:rsidRPr="00DC4D96">
        <w:rPr>
          <w:rFonts w:ascii="Times New Roman" w:hAnsi="Times New Roman" w:cs="Times New Roman"/>
          <w:color w:val="000000" w:themeColor="text1"/>
          <w:sz w:val="28"/>
          <w:szCs w:val="28"/>
        </w:rPr>
        <w:t xml:space="preserve"> năm</w:t>
      </w:r>
      <w:r>
        <w:rPr>
          <w:rFonts w:ascii="Times New Roman" w:hAnsi="Times New Roman" w:cs="Times New Roman"/>
          <w:color w:val="000000" w:themeColor="text1"/>
          <w:sz w:val="28"/>
          <w:szCs w:val="28"/>
        </w:rPr>
        <w:t xml:space="preserve"> 2022-2023 cụ thể, chi tiết phù hợp với tình hình thực tiễn đơn vị, </w:t>
      </w:r>
      <w:r w:rsidR="0090154B" w:rsidRPr="00DC4D96">
        <w:rPr>
          <w:rFonts w:ascii="Times New Roman" w:hAnsi="Times New Roman" w:cs="Times New Roman"/>
          <w:color w:val="000000" w:themeColor="text1"/>
          <w:sz w:val="28"/>
          <w:szCs w:val="28"/>
        </w:rPr>
        <w:t>linh hoạ</w:t>
      </w:r>
      <w:r>
        <w:rPr>
          <w:rFonts w:ascii="Times New Roman" w:hAnsi="Times New Roman" w:cs="Times New Roman"/>
          <w:color w:val="000000" w:themeColor="text1"/>
          <w:sz w:val="28"/>
          <w:szCs w:val="28"/>
        </w:rPr>
        <w:t>t,</w:t>
      </w:r>
      <w:r w:rsidR="0090154B" w:rsidRPr="00DC4D96">
        <w:rPr>
          <w:rFonts w:ascii="Times New Roman" w:hAnsi="Times New Roman" w:cs="Times New Roman"/>
          <w:color w:val="000000" w:themeColor="text1"/>
          <w:sz w:val="28"/>
          <w:szCs w:val="28"/>
        </w:rPr>
        <w:t xml:space="preserve"> nâng cao hiệu lực, hiệu quả công tác quả</w:t>
      </w:r>
      <w:r>
        <w:rPr>
          <w:rFonts w:ascii="Times New Roman" w:hAnsi="Times New Roman" w:cs="Times New Roman"/>
          <w:color w:val="000000" w:themeColor="text1"/>
          <w:sz w:val="28"/>
          <w:szCs w:val="28"/>
        </w:rPr>
        <w:t>n lý;</w:t>
      </w:r>
      <w:r w:rsidR="0090154B" w:rsidRPr="00DC4D96">
        <w:rPr>
          <w:rFonts w:ascii="Times New Roman" w:hAnsi="Times New Roman" w:cs="Times New Roman"/>
          <w:color w:val="000000" w:themeColor="text1"/>
          <w:sz w:val="28"/>
          <w:szCs w:val="28"/>
        </w:rPr>
        <w:t xml:space="preserve"> tiếp tục đổi mới nâng cao chất lượng công tác quản trị nhà trường, tăng cường nề nếp, kỷ cương, chất lượng và hiệu quả trong </w:t>
      </w:r>
      <w:r>
        <w:rPr>
          <w:rFonts w:ascii="Times New Roman" w:hAnsi="Times New Roman" w:cs="Times New Roman"/>
          <w:color w:val="000000" w:themeColor="text1"/>
          <w:sz w:val="28"/>
          <w:szCs w:val="28"/>
        </w:rPr>
        <w:t>nhà trường.</w:t>
      </w:r>
    </w:p>
    <w:p w:rsidR="00FC3044" w:rsidRPr="00DC4D96" w:rsidRDefault="001D62BB" w:rsidP="004455DD">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Thường xuyên cập nhật, triển khai kịp thời, đầy đủ các văn bản quy phạm pháp luật và bám sát văn bản chỉ đạo của ngành để thực hiện</w:t>
      </w:r>
      <w:r w:rsidR="00FC3044">
        <w:rPr>
          <w:rFonts w:ascii="Times New Roman" w:hAnsi="Times New Roman" w:cs="Times New Roman"/>
          <w:color w:val="000000" w:themeColor="text1"/>
          <w:sz w:val="28"/>
          <w:szCs w:val="28"/>
        </w:rPr>
        <w:t xml:space="preserve"> có chất lượng đảm bảo mục tiêu. </w:t>
      </w:r>
      <w:r w:rsidR="00FC3044" w:rsidRPr="00DC4D96">
        <w:rPr>
          <w:rFonts w:ascii="Times New Roman" w:hAnsi="Times New Roman" w:cs="Times New Roman"/>
          <w:color w:val="000000" w:themeColor="text1"/>
          <w:sz w:val="28"/>
          <w:szCs w:val="28"/>
        </w:rPr>
        <w:t xml:space="preserve">Triển khai thực hiện </w:t>
      </w:r>
      <w:r w:rsidR="00FC3044">
        <w:rPr>
          <w:rFonts w:ascii="Times New Roman" w:hAnsi="Times New Roman" w:cs="Times New Roman"/>
          <w:color w:val="000000" w:themeColor="text1"/>
          <w:sz w:val="28"/>
          <w:szCs w:val="28"/>
        </w:rPr>
        <w:t>c</w:t>
      </w:r>
      <w:r w:rsidR="00FC3044" w:rsidRPr="00DC4D96">
        <w:rPr>
          <w:rFonts w:ascii="Times New Roman" w:hAnsi="Times New Roman" w:cs="Times New Roman"/>
          <w:color w:val="000000" w:themeColor="text1"/>
          <w:sz w:val="28"/>
          <w:szCs w:val="28"/>
        </w:rPr>
        <w:t xml:space="preserve">hương trình </w:t>
      </w:r>
      <w:r w:rsidR="00FC3044">
        <w:rPr>
          <w:rFonts w:ascii="Times New Roman" w:hAnsi="Times New Roman" w:cs="Times New Roman"/>
          <w:color w:val="000000" w:themeColor="text1"/>
          <w:sz w:val="28"/>
          <w:szCs w:val="28"/>
        </w:rPr>
        <w:t>giáo dục mầm non đồng bộ,</w:t>
      </w:r>
      <w:r w:rsidR="00FC3044" w:rsidRPr="00DC4D96">
        <w:rPr>
          <w:rFonts w:ascii="Times New Roman" w:hAnsi="Times New Roman" w:cs="Times New Roman"/>
          <w:color w:val="000000" w:themeColor="text1"/>
          <w:sz w:val="28"/>
          <w:szCs w:val="28"/>
        </w:rPr>
        <w:t xml:space="preserve"> thực hiện các giải pháp nâng cao chất lượng hoạt động nuôi dưỡng, chăm sóc, giáo dục trẻ; đẩy mạnh công tác truyền thông về</w:t>
      </w:r>
      <w:r w:rsidR="00FC3044">
        <w:rPr>
          <w:rFonts w:ascii="Times New Roman" w:hAnsi="Times New Roman" w:cs="Times New Roman"/>
          <w:color w:val="000000" w:themeColor="text1"/>
          <w:sz w:val="28"/>
          <w:szCs w:val="28"/>
        </w:rPr>
        <w:t xml:space="preserve"> giáo dục mầm non, phối hợp với cộng đồng, gia đình để nâng cao chất lượng chăm sóc, giáo dục trẻ.</w:t>
      </w:r>
      <w:r w:rsidR="00FC3044" w:rsidRPr="00DC4D96">
        <w:rPr>
          <w:rFonts w:ascii="Times New Roman" w:hAnsi="Times New Roman" w:cs="Times New Roman"/>
          <w:color w:val="000000" w:themeColor="text1"/>
          <w:sz w:val="28"/>
          <w:szCs w:val="28"/>
        </w:rPr>
        <w:t xml:space="preserve"> </w:t>
      </w:r>
    </w:p>
    <w:p w:rsidR="0090154B" w:rsidRPr="00DC4D96" w:rsidRDefault="00703EC8"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90154B" w:rsidRPr="00DC4D96">
        <w:rPr>
          <w:rFonts w:ascii="Times New Roman" w:hAnsi="Times New Roman" w:cs="Times New Roman"/>
          <w:color w:val="000000" w:themeColor="text1"/>
          <w:sz w:val="28"/>
          <w:szCs w:val="28"/>
        </w:rPr>
        <w:t>hát triển mạng lưới trường, lớp mầm non phù hợp với điều kiện kinh tế - xã hội của địa phương, đáp ứng nhu cầu đến trường của trẻ</w:t>
      </w:r>
      <w:r>
        <w:rPr>
          <w:rFonts w:ascii="Times New Roman" w:hAnsi="Times New Roman" w:cs="Times New Roman"/>
          <w:color w:val="000000" w:themeColor="text1"/>
          <w:sz w:val="28"/>
          <w:szCs w:val="28"/>
        </w:rPr>
        <w:t xml:space="preserve"> trong địa bàn xã</w:t>
      </w:r>
      <w:r w:rsidR="0090154B" w:rsidRPr="00DC4D96">
        <w:rPr>
          <w:rFonts w:ascii="Times New Roman" w:hAnsi="Times New Roman" w:cs="Times New Roman"/>
          <w:color w:val="000000" w:themeColor="text1"/>
          <w:sz w:val="28"/>
          <w:szCs w:val="28"/>
        </w:rPr>
        <w:t>, theo hướng chuẩn hóa, hiện đại hóa, xã hội hóa và hội nhập quốc tế; củng cố, duy trì và nâng cao chất lượng phổ cập giáo dục mầm non cho trẻ em năm tuổ</w:t>
      </w:r>
      <w:r w:rsidR="001D62BB">
        <w:rPr>
          <w:rFonts w:ascii="Times New Roman" w:hAnsi="Times New Roman" w:cs="Times New Roman"/>
          <w:color w:val="000000" w:themeColor="text1"/>
          <w:sz w:val="28"/>
          <w:szCs w:val="28"/>
        </w:rPr>
        <w:t>i (PCGDMNTNT).</w:t>
      </w:r>
    </w:p>
    <w:p w:rsidR="00555CEC" w:rsidRPr="00DC4D96" w:rsidRDefault="00555CEC" w:rsidP="004455DD">
      <w:pPr>
        <w:spacing w:after="0"/>
        <w:ind w:firstLine="567"/>
        <w:jc w:val="both"/>
        <w:rPr>
          <w:rFonts w:ascii="Times New Roman" w:hAnsi="Times New Roman" w:cs="Times New Roman"/>
          <w:i/>
          <w:color w:val="000000" w:themeColor="text1"/>
          <w:sz w:val="28"/>
          <w:szCs w:val="28"/>
        </w:rPr>
      </w:pPr>
      <w:r w:rsidRPr="00DC4D96">
        <w:rPr>
          <w:rFonts w:ascii="Times New Roman" w:eastAsia="Times New Roman" w:hAnsi="Times New Roman" w:cs="Times New Roman"/>
          <w:color w:val="000000" w:themeColor="text1"/>
          <w:sz w:val="28"/>
          <w:szCs w:val="28"/>
          <w:lang w:val="vi-VN"/>
        </w:rPr>
        <w:t xml:space="preserve">Thực hiện các giải pháp nâng cao chất lượng nuôi dưỡng, chăm sóc, giáo dục trẻ, đảm bảo an toàn cho trẻ mầm non; </w:t>
      </w:r>
      <w:r w:rsidR="00DB55BE" w:rsidRPr="00DC4D96">
        <w:rPr>
          <w:rFonts w:ascii="Times New Roman" w:eastAsia="Times New Roman" w:hAnsi="Times New Roman" w:cs="Times New Roman"/>
          <w:color w:val="000000" w:themeColor="text1"/>
          <w:sz w:val="28"/>
          <w:szCs w:val="28"/>
        </w:rPr>
        <w:t>t</w:t>
      </w:r>
      <w:r w:rsidR="0090154B" w:rsidRPr="00DC4D96">
        <w:rPr>
          <w:rFonts w:ascii="Times New Roman" w:eastAsia="Times New Roman" w:hAnsi="Times New Roman" w:cs="Times New Roman"/>
          <w:color w:val="000000" w:themeColor="text1"/>
          <w:sz w:val="28"/>
          <w:szCs w:val="28"/>
        </w:rPr>
        <w:t>riển khai t</w:t>
      </w:r>
      <w:r w:rsidRPr="00DC4D96">
        <w:rPr>
          <w:rFonts w:ascii="Times New Roman" w:eastAsia="Times New Roman" w:hAnsi="Times New Roman" w:cs="Times New Roman"/>
          <w:color w:val="000000" w:themeColor="text1"/>
          <w:sz w:val="28"/>
          <w:szCs w:val="28"/>
          <w:lang w:val="vi-VN"/>
        </w:rPr>
        <w:t>hực hiện có hiệu quả</w:t>
      </w:r>
      <w:r w:rsidR="0090154B" w:rsidRPr="00DC4D96">
        <w:rPr>
          <w:rFonts w:ascii="Times New Roman" w:hAnsi="Times New Roman" w:cs="Times New Roman"/>
          <w:color w:val="000000" w:themeColor="text1"/>
          <w:sz w:val="28"/>
          <w:szCs w:val="28"/>
        </w:rPr>
        <w:t xml:space="preserve"> </w:t>
      </w:r>
      <w:r w:rsidR="00F6771E">
        <w:rPr>
          <w:rFonts w:ascii="Times New Roman" w:hAnsi="Times New Roman" w:cs="Times New Roman"/>
          <w:color w:val="000000" w:themeColor="text1"/>
          <w:sz w:val="28"/>
          <w:szCs w:val="28"/>
        </w:rPr>
        <w:t>x</w:t>
      </w:r>
      <w:r w:rsidR="0090154B" w:rsidRPr="00DC4D96">
        <w:rPr>
          <w:rFonts w:ascii="Times New Roman" w:hAnsi="Times New Roman" w:cs="Times New Roman"/>
          <w:color w:val="000000" w:themeColor="text1"/>
          <w:sz w:val="28"/>
          <w:szCs w:val="28"/>
        </w:rPr>
        <w:t>ây dựng trường mầm non</w:t>
      </w:r>
      <w:r w:rsidR="00F6771E">
        <w:rPr>
          <w:rFonts w:ascii="Times New Roman" w:hAnsi="Times New Roman" w:cs="Times New Roman"/>
          <w:color w:val="000000" w:themeColor="text1"/>
          <w:sz w:val="28"/>
          <w:szCs w:val="28"/>
        </w:rPr>
        <w:t xml:space="preserve"> “Sáng,</w:t>
      </w:r>
      <w:r w:rsidR="0090154B" w:rsidRPr="00DC4D96">
        <w:rPr>
          <w:rFonts w:ascii="Times New Roman" w:hAnsi="Times New Roman" w:cs="Times New Roman"/>
          <w:color w:val="000000" w:themeColor="text1"/>
          <w:sz w:val="28"/>
          <w:szCs w:val="28"/>
        </w:rPr>
        <w:t xml:space="preserve"> xanh</w:t>
      </w:r>
      <w:r w:rsidR="00F6771E">
        <w:rPr>
          <w:rFonts w:ascii="Times New Roman" w:hAnsi="Times New Roman" w:cs="Times New Roman"/>
          <w:color w:val="000000" w:themeColor="text1"/>
          <w:sz w:val="28"/>
          <w:szCs w:val="28"/>
        </w:rPr>
        <w:t xml:space="preserve">, sạch, đẹp, </w:t>
      </w:r>
      <w:r w:rsidR="0090154B" w:rsidRPr="00DC4D96">
        <w:rPr>
          <w:rFonts w:ascii="Times New Roman" w:hAnsi="Times New Roman" w:cs="Times New Roman"/>
          <w:color w:val="000000" w:themeColor="text1"/>
          <w:sz w:val="28"/>
          <w:szCs w:val="28"/>
        </w:rPr>
        <w:t>an toàn</w:t>
      </w:r>
      <w:r w:rsidR="00F6771E">
        <w:rPr>
          <w:rFonts w:ascii="Times New Roman" w:hAnsi="Times New Roman" w:cs="Times New Roman"/>
          <w:color w:val="000000" w:themeColor="text1"/>
          <w:sz w:val="28"/>
          <w:szCs w:val="28"/>
        </w:rPr>
        <w:t>,</w:t>
      </w:r>
      <w:r w:rsidR="0090154B" w:rsidRPr="00DC4D96">
        <w:rPr>
          <w:rFonts w:ascii="Times New Roman" w:hAnsi="Times New Roman" w:cs="Times New Roman"/>
          <w:color w:val="000000" w:themeColor="text1"/>
          <w:sz w:val="28"/>
          <w:szCs w:val="28"/>
        </w:rPr>
        <w:t xml:space="preserve"> thân thiệ</w:t>
      </w:r>
      <w:r w:rsidR="00F6771E">
        <w:rPr>
          <w:rFonts w:ascii="Times New Roman" w:hAnsi="Times New Roman" w:cs="Times New Roman"/>
          <w:color w:val="000000" w:themeColor="text1"/>
          <w:sz w:val="28"/>
          <w:szCs w:val="28"/>
        </w:rPr>
        <w:t>n”;</w:t>
      </w:r>
      <w:r w:rsidR="0090154B" w:rsidRPr="00DC4D96">
        <w:rPr>
          <w:rFonts w:ascii="Times New Roman" w:hAnsi="Times New Roman" w:cs="Times New Roman"/>
          <w:i/>
          <w:color w:val="000000" w:themeColor="text1"/>
          <w:sz w:val="28"/>
          <w:szCs w:val="28"/>
        </w:rPr>
        <w:t xml:space="preserve"> </w:t>
      </w:r>
      <w:r w:rsidR="00F6771E">
        <w:rPr>
          <w:rFonts w:ascii="Times New Roman" w:hAnsi="Times New Roman" w:cs="Times New Roman"/>
          <w:color w:val="000000" w:themeColor="text1"/>
          <w:sz w:val="28"/>
          <w:szCs w:val="28"/>
        </w:rPr>
        <w:t>C</w:t>
      </w:r>
      <w:r w:rsidRPr="00DC4D96">
        <w:rPr>
          <w:rFonts w:ascii="Times New Roman" w:eastAsia="Times New Roman" w:hAnsi="Times New Roman" w:cs="Times New Roman"/>
          <w:color w:val="000000" w:themeColor="text1"/>
          <w:sz w:val="28"/>
          <w:szCs w:val="28"/>
          <w:lang w:val="vi-VN"/>
        </w:rPr>
        <w:t xml:space="preserve">huyên đề “Xây dựng trường mầm non lấy trẻ làm trung tâm” </w:t>
      </w:r>
      <w:r w:rsidR="00F6771E">
        <w:rPr>
          <w:rFonts w:ascii="Times New Roman" w:eastAsia="Times New Roman" w:hAnsi="Times New Roman" w:cs="Times New Roman"/>
          <w:color w:val="000000" w:themeColor="text1"/>
          <w:sz w:val="28"/>
          <w:szCs w:val="28"/>
        </w:rPr>
        <w:t xml:space="preserve">giai đoạn 2021-2025; Kế hoạch </w:t>
      </w:r>
      <w:r w:rsidRPr="00DC4D96">
        <w:rPr>
          <w:rFonts w:ascii="Times New Roman" w:eastAsia="Times New Roman" w:hAnsi="Times New Roman" w:cs="Times New Roman"/>
          <w:color w:val="000000" w:themeColor="text1"/>
          <w:sz w:val="28"/>
          <w:szCs w:val="28"/>
          <w:lang w:val="vi-VN"/>
        </w:rPr>
        <w:t>“Tăng cường tiếng Việt cho trẻ em mầm non vùng dân tộc thiểu số”</w:t>
      </w:r>
      <w:r w:rsidR="00F6771E">
        <w:rPr>
          <w:rFonts w:ascii="Times New Roman" w:eastAsia="Times New Roman" w:hAnsi="Times New Roman" w:cs="Times New Roman"/>
          <w:color w:val="000000" w:themeColor="text1"/>
          <w:sz w:val="28"/>
          <w:szCs w:val="28"/>
        </w:rPr>
        <w:t xml:space="preserve"> giai đoạn 2</w:t>
      </w:r>
      <w:r w:rsidRPr="00DC4D96">
        <w:rPr>
          <w:rFonts w:ascii="Times New Roman" w:eastAsia="Times New Roman" w:hAnsi="Times New Roman" w:cs="Times New Roman"/>
          <w:color w:val="000000" w:themeColor="text1"/>
          <w:sz w:val="28"/>
          <w:szCs w:val="28"/>
          <w:lang w:val="vi-VN"/>
        </w:rPr>
        <w:t>.</w:t>
      </w:r>
    </w:p>
    <w:p w:rsidR="00555CEC" w:rsidRPr="00DC4D96" w:rsidRDefault="00555CEC"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
          <w:bCs/>
          <w:color w:val="000000" w:themeColor="text1"/>
          <w:spacing w:val="-8"/>
          <w:sz w:val="28"/>
          <w:szCs w:val="28"/>
          <w:lang w:val="vi-VN"/>
        </w:rPr>
        <w:t>I</w:t>
      </w:r>
      <w:r w:rsidR="005D2760">
        <w:rPr>
          <w:rFonts w:ascii="Times New Roman" w:eastAsia="Times New Roman" w:hAnsi="Times New Roman" w:cs="Times New Roman"/>
          <w:b/>
          <w:bCs/>
          <w:color w:val="000000" w:themeColor="text1"/>
          <w:spacing w:val="-8"/>
          <w:sz w:val="28"/>
          <w:szCs w:val="28"/>
        </w:rPr>
        <w:t>I</w:t>
      </w:r>
      <w:r w:rsidRPr="00DC4D96">
        <w:rPr>
          <w:rFonts w:ascii="Times New Roman" w:eastAsia="Times New Roman" w:hAnsi="Times New Roman" w:cs="Times New Roman"/>
          <w:b/>
          <w:bCs/>
          <w:color w:val="000000" w:themeColor="text1"/>
          <w:spacing w:val="-8"/>
          <w:sz w:val="28"/>
          <w:szCs w:val="28"/>
          <w:lang w:val="vi-VN"/>
        </w:rPr>
        <w:t xml:space="preserve">I. Nhiệm vụ cụ thể </w:t>
      </w:r>
    </w:p>
    <w:p w:rsidR="00F6771E" w:rsidRDefault="0090154B" w:rsidP="004455DD">
      <w:pPr>
        <w:spacing w:after="0"/>
        <w:ind w:firstLine="567"/>
        <w:jc w:val="both"/>
        <w:rPr>
          <w:rFonts w:ascii="Times New Roman" w:hAnsi="Times New Roman" w:cs="Times New Roman"/>
          <w:b/>
          <w:color w:val="000000" w:themeColor="text1"/>
          <w:sz w:val="28"/>
          <w:szCs w:val="28"/>
        </w:rPr>
      </w:pPr>
      <w:r w:rsidRPr="00DC4D96">
        <w:rPr>
          <w:rFonts w:ascii="Times New Roman" w:hAnsi="Times New Roman" w:cs="Times New Roman"/>
          <w:b/>
          <w:color w:val="000000" w:themeColor="text1"/>
          <w:sz w:val="28"/>
          <w:szCs w:val="28"/>
        </w:rPr>
        <w:t>1. Đảm bảo an toàn về thể chất và tinh thần cho trẻ</w:t>
      </w:r>
    </w:p>
    <w:p w:rsidR="0090154B" w:rsidRDefault="0090154B"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Thực hiện nghiêm túc </w:t>
      </w:r>
      <w:r w:rsidR="00D36EA4" w:rsidRPr="00DC4D96">
        <w:rPr>
          <w:rFonts w:ascii="Times New Roman" w:hAnsi="Times New Roman" w:cs="Times New Roman"/>
          <w:color w:val="000000" w:themeColor="text1"/>
          <w:sz w:val="28"/>
          <w:szCs w:val="28"/>
        </w:rPr>
        <w:t xml:space="preserve">văn bản chỉ đạo </w:t>
      </w:r>
      <w:r w:rsidRPr="00DC4D96">
        <w:rPr>
          <w:rFonts w:ascii="Times New Roman" w:hAnsi="Times New Roman" w:cs="Times New Roman"/>
          <w:color w:val="000000" w:themeColor="text1"/>
          <w:sz w:val="28"/>
          <w:szCs w:val="28"/>
        </w:rPr>
        <w:t xml:space="preserve">công tác phòng, chống dịch </w:t>
      </w:r>
      <w:r w:rsidR="00F6771E">
        <w:rPr>
          <w:rFonts w:ascii="Times New Roman" w:hAnsi="Times New Roman" w:cs="Times New Roman"/>
          <w:color w:val="000000" w:themeColor="text1"/>
          <w:sz w:val="28"/>
          <w:szCs w:val="28"/>
        </w:rPr>
        <w:t>theo tình hình trở lại của dịch bệnh Covid-19</w:t>
      </w:r>
      <w:r w:rsidRPr="00DC4D96">
        <w:rPr>
          <w:rFonts w:ascii="Times New Roman" w:hAnsi="Times New Roman" w:cs="Times New Roman"/>
          <w:color w:val="000000" w:themeColor="text1"/>
          <w:sz w:val="28"/>
          <w:szCs w:val="28"/>
        </w:rPr>
        <w:t xml:space="preserve">. Phối hợp chặt chẽ với ngành y tế địa phương trong </w:t>
      </w:r>
      <w:r w:rsidRPr="00DC4D96">
        <w:rPr>
          <w:rFonts w:ascii="Times New Roman" w:hAnsi="Times New Roman" w:cs="Times New Roman"/>
          <w:color w:val="000000" w:themeColor="text1"/>
          <w:sz w:val="28"/>
          <w:szCs w:val="28"/>
        </w:rPr>
        <w:lastRenderedPageBreak/>
        <w:t xml:space="preserve">việc thực hiện </w:t>
      </w:r>
      <w:r w:rsidR="00F6771E">
        <w:rPr>
          <w:rFonts w:ascii="Times New Roman" w:hAnsi="Times New Roman" w:cs="Times New Roman"/>
          <w:color w:val="000000" w:themeColor="text1"/>
          <w:sz w:val="28"/>
          <w:szCs w:val="28"/>
        </w:rPr>
        <w:t>tuyên truyền vận động phụ huynh cho trẻ 5 tuổi tiêm phòng vắc xin covid-19.</w:t>
      </w:r>
    </w:p>
    <w:p w:rsidR="00661415" w:rsidRDefault="00661415" w:rsidP="004455DD">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Thực hiện nghiêm túc Thông tư 45/2021/TT-BGDĐT ngày 31 tháng 12 năm 2021 của Bộ trưởng Bộ Giáo dục và Đào tạo về Quy định về xây dựng trường học an toàn, phòng, chống tai nạn thương tích trong cơ sở giáo dục mầm non. </w:t>
      </w:r>
    </w:p>
    <w:p w:rsidR="00661415" w:rsidRPr="00DC4D96" w:rsidRDefault="00F6771E" w:rsidP="00661415">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t>
      </w:r>
      <w:r w:rsidR="00D36EA4" w:rsidRPr="00DC4D96">
        <w:rPr>
          <w:rFonts w:ascii="Times New Roman" w:hAnsi="Times New Roman" w:cs="Times New Roman"/>
          <w:color w:val="000000" w:themeColor="text1"/>
          <w:sz w:val="28"/>
          <w:szCs w:val="28"/>
        </w:rPr>
        <w:t>riển khai thực hiện chuyên đề “Đẩy mạnh phòng,</w:t>
      </w:r>
      <w:r w:rsidR="0090154B" w:rsidRPr="00DC4D96">
        <w:rPr>
          <w:rFonts w:ascii="Times New Roman" w:hAnsi="Times New Roman" w:cs="Times New Roman"/>
          <w:color w:val="000000" w:themeColor="text1"/>
          <w:sz w:val="28"/>
          <w:szCs w:val="28"/>
        </w:rPr>
        <w:t xml:space="preserve"> </w:t>
      </w:r>
      <w:r w:rsidR="00D36EA4" w:rsidRPr="00DC4D96">
        <w:rPr>
          <w:rFonts w:ascii="Times New Roman" w:hAnsi="Times New Roman" w:cs="Times New Roman"/>
          <w:color w:val="000000" w:themeColor="text1"/>
          <w:sz w:val="28"/>
          <w:szCs w:val="28"/>
        </w:rPr>
        <w:t>chống bạo hành trẻ</w:t>
      </w:r>
      <w:r w:rsidR="00961988" w:rsidRPr="00DC4D96">
        <w:rPr>
          <w:rFonts w:ascii="Times New Roman" w:hAnsi="Times New Roman" w:cs="Times New Roman"/>
          <w:color w:val="000000" w:themeColor="text1"/>
          <w:sz w:val="28"/>
          <w:szCs w:val="28"/>
        </w:rPr>
        <w:t>”</w:t>
      </w:r>
      <w:r w:rsidR="00D36EA4" w:rsidRPr="00DC4D96">
        <w:rPr>
          <w:rFonts w:ascii="Times New Roman" w:hAnsi="Times New Roman" w:cs="Times New Roman"/>
          <w:color w:val="000000" w:themeColor="text1"/>
          <w:sz w:val="28"/>
          <w:szCs w:val="28"/>
        </w:rPr>
        <w:t xml:space="preserve">. Xây dựng và triển khai kế hoạch phòng, </w:t>
      </w:r>
      <w:r w:rsidR="0090154B" w:rsidRPr="00DC4D96">
        <w:rPr>
          <w:rFonts w:ascii="Times New Roman" w:hAnsi="Times New Roman" w:cs="Times New Roman"/>
          <w:color w:val="000000" w:themeColor="text1"/>
          <w:sz w:val="28"/>
          <w:szCs w:val="28"/>
        </w:rPr>
        <w:t>chống bạo lực học đường theo quy định tại Nghị định số 80/2017/NĐ-CP bảo đảm an toàn tuyệt đối về thể chất và tinh thần cho trẻ</w:t>
      </w:r>
      <w:r w:rsidR="00661415">
        <w:rPr>
          <w:rFonts w:ascii="Times New Roman" w:hAnsi="Times New Roman" w:cs="Times New Roman"/>
          <w:color w:val="000000" w:themeColor="text1"/>
          <w:sz w:val="28"/>
          <w:szCs w:val="28"/>
        </w:rPr>
        <w:t xml:space="preserve"> và Chỉ thị 993/CT-BGDĐT ngày 12 tháng 4 năm 2019 của Bộ trưởng Bộ Giáo dục và Đào tạo về việc tăng cường giải pháp phòng, chống bạo lực học đường trong cơ sở giáo dục.</w:t>
      </w:r>
    </w:p>
    <w:p w:rsidR="00F6771E" w:rsidRDefault="00D36EA4"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Thực hiện</w:t>
      </w:r>
      <w:r w:rsidR="0090154B" w:rsidRPr="00DC4D96">
        <w:rPr>
          <w:rFonts w:ascii="Times New Roman" w:hAnsi="Times New Roman" w:cs="Times New Roman"/>
          <w:color w:val="000000" w:themeColor="text1"/>
          <w:sz w:val="28"/>
          <w:szCs w:val="28"/>
        </w:rPr>
        <w:t xml:space="preserve"> công tác tự kiểm tra, đánh giá các tiêu chuẩn về an toàn trong </w:t>
      </w:r>
      <w:r w:rsidRPr="00DC4D96">
        <w:rPr>
          <w:rFonts w:ascii="Times New Roman" w:hAnsi="Times New Roman" w:cs="Times New Roman"/>
          <w:color w:val="000000" w:themeColor="text1"/>
          <w:sz w:val="28"/>
          <w:szCs w:val="28"/>
        </w:rPr>
        <w:t>nhà trường,</w:t>
      </w:r>
      <w:r w:rsidR="0090154B" w:rsidRPr="00DC4D96">
        <w:rPr>
          <w:rFonts w:ascii="Times New Roman" w:hAnsi="Times New Roman" w:cs="Times New Roman"/>
          <w:color w:val="000000" w:themeColor="text1"/>
          <w:sz w:val="28"/>
          <w:szCs w:val="28"/>
        </w:rPr>
        <w:t xml:space="preserve"> nhằm phát hiện và có biện pháp khắc phục kịp thời các yếu tố nguy cơ gây mất an toàn cho trẻ</w:t>
      </w:r>
      <w:r w:rsidR="00F6771E">
        <w:rPr>
          <w:rFonts w:ascii="Times New Roman" w:hAnsi="Times New Roman" w:cs="Times New Roman"/>
          <w:color w:val="000000" w:themeColor="text1"/>
          <w:sz w:val="28"/>
          <w:szCs w:val="28"/>
        </w:rPr>
        <w:t>.</w:t>
      </w:r>
    </w:p>
    <w:p w:rsidR="0090154B" w:rsidRPr="00F6771E" w:rsidRDefault="00661415" w:rsidP="004455DD">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Xây dựng và t</w:t>
      </w:r>
      <w:r w:rsidR="0090154B" w:rsidRPr="00DC4D96">
        <w:rPr>
          <w:rFonts w:ascii="Times New Roman" w:hAnsi="Times New Roman" w:cs="Times New Roman"/>
          <w:color w:val="000000" w:themeColor="text1"/>
          <w:sz w:val="28"/>
          <w:szCs w:val="28"/>
        </w:rPr>
        <w:t>hực hiện nghiêm bộ quy tắc ứng xử</w:t>
      </w:r>
      <w:r w:rsidR="006A2715">
        <w:rPr>
          <w:rFonts w:ascii="Times New Roman" w:hAnsi="Times New Roman" w:cs="Times New Roman"/>
          <w:color w:val="000000" w:themeColor="text1"/>
          <w:sz w:val="28"/>
          <w:szCs w:val="28"/>
        </w:rPr>
        <w:t xml:space="preserve"> căn cứ theo Thông tư 06/2019/TT-BGDĐT ngày 12 tháng 4 năm 2019 về Quy tắc ứng xử trong cơ sở giáo dục mầm non, cơ sở giáo dục phổ thông, cơ sở giáo dục thường xuyên</w:t>
      </w:r>
      <w:r w:rsidR="0090154B" w:rsidRPr="00DC4D96">
        <w:rPr>
          <w:rFonts w:ascii="Times New Roman" w:hAnsi="Times New Roman" w:cs="Times New Roman"/>
          <w:color w:val="000000" w:themeColor="text1"/>
          <w:sz w:val="28"/>
          <w:szCs w:val="28"/>
        </w:rPr>
        <w:t xml:space="preserve">. </w:t>
      </w:r>
      <w:r w:rsidR="00D36EA4" w:rsidRPr="00DC4D96">
        <w:rPr>
          <w:rFonts w:ascii="Times New Roman" w:hAnsi="Times New Roman" w:cs="Times New Roman"/>
          <w:color w:val="000000" w:themeColor="text1"/>
          <w:sz w:val="28"/>
          <w:szCs w:val="28"/>
        </w:rPr>
        <w:t xml:space="preserve">Tiếp tục </w:t>
      </w:r>
      <w:r w:rsidR="0090154B" w:rsidRPr="00DC4D96">
        <w:rPr>
          <w:rFonts w:ascii="Times New Roman" w:hAnsi="Times New Roman" w:cs="Times New Roman"/>
          <w:color w:val="000000" w:themeColor="text1"/>
          <w:sz w:val="28"/>
          <w:szCs w:val="28"/>
        </w:rPr>
        <w:t>thực hiện “3 Yên</w:t>
      </w:r>
      <w:r w:rsidR="004C6487" w:rsidRPr="00DC4D96">
        <w:rPr>
          <w:rFonts w:ascii="Times New Roman" w:hAnsi="Times New Roman" w:cs="Times New Roman"/>
          <w:color w:val="000000" w:themeColor="text1"/>
          <w:sz w:val="28"/>
          <w:szCs w:val="28"/>
          <w:lang w:val="vi-VN"/>
        </w:rPr>
        <w:t>”</w:t>
      </w:r>
      <w:r w:rsidR="00D36EA4" w:rsidRPr="00DC4D96">
        <w:rPr>
          <w:rFonts w:ascii="Times New Roman" w:hAnsi="Times New Roman" w:cs="Times New Roman"/>
          <w:color w:val="000000" w:themeColor="text1"/>
          <w:sz w:val="28"/>
          <w:szCs w:val="28"/>
        </w:rPr>
        <w:t xml:space="preserve">: </w:t>
      </w:r>
      <w:r w:rsidR="0090154B" w:rsidRPr="00DC4D96">
        <w:rPr>
          <w:rFonts w:ascii="Times New Roman" w:hAnsi="Times New Roman" w:cs="Times New Roman"/>
          <w:color w:val="000000" w:themeColor="text1"/>
          <w:sz w:val="28"/>
          <w:szCs w:val="28"/>
        </w:rPr>
        <w:t xml:space="preserve">Trẻ đến lớp được </w:t>
      </w:r>
      <w:r w:rsidR="006A2715">
        <w:rPr>
          <w:rFonts w:ascii="Times New Roman" w:hAnsi="Times New Roman" w:cs="Times New Roman"/>
          <w:color w:val="000000" w:themeColor="text1"/>
          <w:sz w:val="28"/>
          <w:szCs w:val="28"/>
        </w:rPr>
        <w:t>“yên vui”,</w:t>
      </w:r>
      <w:r w:rsidR="0090154B" w:rsidRPr="00DC4D96">
        <w:rPr>
          <w:rFonts w:ascii="Times New Roman" w:hAnsi="Times New Roman" w:cs="Times New Roman"/>
          <w:color w:val="000000" w:themeColor="text1"/>
          <w:sz w:val="28"/>
          <w:szCs w:val="28"/>
        </w:rPr>
        <w:t xml:space="preserve"> thầy cô công tác được </w:t>
      </w:r>
      <w:r w:rsidR="006A2715">
        <w:rPr>
          <w:rFonts w:ascii="Times New Roman" w:hAnsi="Times New Roman" w:cs="Times New Roman"/>
          <w:color w:val="000000" w:themeColor="text1"/>
          <w:sz w:val="28"/>
          <w:szCs w:val="28"/>
        </w:rPr>
        <w:t>“</w:t>
      </w:r>
      <w:r w:rsidR="0090154B" w:rsidRPr="00DC4D96">
        <w:rPr>
          <w:rFonts w:ascii="Times New Roman" w:hAnsi="Times New Roman" w:cs="Times New Roman"/>
          <w:color w:val="000000" w:themeColor="text1"/>
          <w:sz w:val="28"/>
          <w:szCs w:val="28"/>
        </w:rPr>
        <w:t>yên tâm</w:t>
      </w:r>
      <w:r w:rsidR="006A2715">
        <w:rPr>
          <w:rFonts w:ascii="Times New Roman" w:hAnsi="Times New Roman" w:cs="Times New Roman"/>
          <w:color w:val="000000" w:themeColor="text1"/>
          <w:sz w:val="28"/>
          <w:szCs w:val="28"/>
        </w:rPr>
        <w:t>”</w:t>
      </w:r>
      <w:r w:rsidR="0090154B" w:rsidRPr="00DC4D96">
        <w:rPr>
          <w:rFonts w:ascii="Times New Roman" w:hAnsi="Times New Roman" w:cs="Times New Roman"/>
          <w:color w:val="000000" w:themeColor="text1"/>
          <w:sz w:val="28"/>
          <w:szCs w:val="28"/>
        </w:rPr>
        <w:t xml:space="preserve">, cha mẹ gửi con được </w:t>
      </w:r>
      <w:r w:rsidR="006A2715">
        <w:rPr>
          <w:rFonts w:ascii="Times New Roman" w:hAnsi="Times New Roman" w:cs="Times New Roman"/>
          <w:color w:val="000000" w:themeColor="text1"/>
          <w:sz w:val="28"/>
          <w:szCs w:val="28"/>
        </w:rPr>
        <w:t>“</w:t>
      </w:r>
      <w:r w:rsidR="0090154B" w:rsidRPr="00DC4D96">
        <w:rPr>
          <w:rFonts w:ascii="Times New Roman" w:hAnsi="Times New Roman" w:cs="Times New Roman"/>
          <w:color w:val="000000" w:themeColor="text1"/>
          <w:sz w:val="28"/>
          <w:szCs w:val="28"/>
        </w:rPr>
        <w:t>yên lòng”; tăng cường công tác kiểm tra, giám sát, trong việc thực hiện các quy định về bảo đảm an toàn cho trẻ; khuyến khích sự tham gia của cha mẹ và cộng đồng trong việc giám sát quy trình tổ chức ăn và chất lượng bữa ăn</w:t>
      </w:r>
      <w:r w:rsidR="00F6771E">
        <w:rPr>
          <w:rFonts w:ascii="Times New Roman" w:hAnsi="Times New Roman" w:cs="Times New Roman"/>
          <w:color w:val="000000" w:themeColor="text1"/>
          <w:sz w:val="28"/>
          <w:szCs w:val="28"/>
        </w:rPr>
        <w:t xml:space="preserve"> ngủ</w:t>
      </w:r>
      <w:r w:rsidR="0090154B" w:rsidRPr="00DC4D96">
        <w:rPr>
          <w:rFonts w:ascii="Times New Roman" w:hAnsi="Times New Roman" w:cs="Times New Roman"/>
          <w:color w:val="000000" w:themeColor="text1"/>
          <w:sz w:val="28"/>
          <w:szCs w:val="28"/>
        </w:rPr>
        <w:t xml:space="preserve"> của trẻ tại </w:t>
      </w:r>
      <w:r>
        <w:rPr>
          <w:rFonts w:ascii="Times New Roman" w:hAnsi="Times New Roman" w:cs="Times New Roman"/>
          <w:color w:val="000000" w:themeColor="text1"/>
          <w:sz w:val="28"/>
          <w:szCs w:val="28"/>
        </w:rPr>
        <w:t>nhà trường</w:t>
      </w:r>
      <w:r w:rsidR="00F6771E">
        <w:rPr>
          <w:rFonts w:ascii="Times New Roman" w:hAnsi="Times New Roman" w:cs="Times New Roman"/>
          <w:color w:val="000000" w:themeColor="text1"/>
          <w:sz w:val="28"/>
          <w:szCs w:val="28"/>
        </w:rPr>
        <w:t>.</w:t>
      </w:r>
    </w:p>
    <w:p w:rsidR="00DA6A45" w:rsidRPr="00DC4D96" w:rsidRDefault="0090154B"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Nâng cao năng lực cho đội ngũ cán bộ quản lý, giáo viên, nhân viên trong công tác đảm bảo an toàn, phòng chống bạo lực học đường, tổ chức ăn bán trú, giáo dục an toàn giao thông, lồng ghép nội dung giáo dục phòng, chống tai nạn thương tích vào chương trình chăm sóc, giáo dục trẻ theo hướng dẫn của Bộ GDĐT. </w:t>
      </w:r>
    </w:p>
    <w:p w:rsidR="00555CEC" w:rsidRPr="00DC4D96" w:rsidRDefault="0090154B" w:rsidP="004455DD">
      <w:pPr>
        <w:spacing w:after="0"/>
        <w:ind w:firstLine="567"/>
        <w:jc w:val="both"/>
        <w:rPr>
          <w:rFonts w:ascii="Times New Roman" w:hAnsi="Times New Roman" w:cs="Times New Roman"/>
          <w:color w:val="000000" w:themeColor="text1"/>
          <w:sz w:val="28"/>
          <w:szCs w:val="28"/>
        </w:rPr>
      </w:pPr>
      <w:r w:rsidRPr="00DC4D96">
        <w:rPr>
          <w:rFonts w:ascii="Times New Roman" w:eastAsia="Times New Roman" w:hAnsi="Times New Roman" w:cs="Times New Roman"/>
          <w:b/>
          <w:bCs/>
          <w:color w:val="000000" w:themeColor="text1"/>
          <w:spacing w:val="-2"/>
          <w:sz w:val="28"/>
          <w:szCs w:val="28"/>
        </w:rPr>
        <w:t xml:space="preserve">2. </w:t>
      </w:r>
      <w:r w:rsidR="00555CEC" w:rsidRPr="00DC4D96">
        <w:rPr>
          <w:rFonts w:ascii="Times New Roman" w:eastAsia="Times New Roman" w:hAnsi="Times New Roman" w:cs="Times New Roman"/>
          <w:b/>
          <w:bCs/>
          <w:color w:val="000000" w:themeColor="text1"/>
          <w:spacing w:val="-2"/>
          <w:sz w:val="28"/>
          <w:szCs w:val="28"/>
          <w:lang w:val="vi-VN"/>
        </w:rPr>
        <w:t>Nâng cao hiệu lực, hiệu quả công tác quản lý giáo dục</w:t>
      </w:r>
    </w:p>
    <w:p w:rsidR="00555CEC" w:rsidRPr="00DC4D96" w:rsidRDefault="00F6771E"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pacing w:val="-4"/>
          <w:sz w:val="28"/>
          <w:szCs w:val="28"/>
        </w:rPr>
        <w:t>Tiếp tục t</w:t>
      </w:r>
      <w:r w:rsidR="00AE5EA6">
        <w:rPr>
          <w:rFonts w:ascii="Times New Roman" w:eastAsia="Times New Roman" w:hAnsi="Times New Roman" w:cs="Times New Roman"/>
          <w:bCs/>
          <w:iCs/>
          <w:color w:val="000000" w:themeColor="text1"/>
          <w:spacing w:val="-4"/>
          <w:sz w:val="28"/>
          <w:szCs w:val="28"/>
          <w:lang w:val="vi-VN"/>
        </w:rPr>
        <w:t>riển khai</w:t>
      </w:r>
      <w:r w:rsidR="00AE5EA6">
        <w:rPr>
          <w:rFonts w:ascii="Times New Roman" w:eastAsia="Times New Roman" w:hAnsi="Times New Roman" w:cs="Times New Roman"/>
          <w:bCs/>
          <w:iCs/>
          <w:color w:val="000000" w:themeColor="text1"/>
          <w:spacing w:val="-4"/>
          <w:sz w:val="28"/>
          <w:szCs w:val="28"/>
        </w:rPr>
        <w:t xml:space="preserve"> </w:t>
      </w:r>
      <w:r w:rsidR="00555CEC" w:rsidRPr="00DC4D96">
        <w:rPr>
          <w:rFonts w:ascii="Times New Roman" w:eastAsia="Times New Roman" w:hAnsi="Times New Roman" w:cs="Times New Roman"/>
          <w:bCs/>
          <w:iCs/>
          <w:color w:val="000000" w:themeColor="text1"/>
          <w:spacing w:val="-4"/>
          <w:sz w:val="28"/>
          <w:szCs w:val="28"/>
          <w:lang w:val="vi-VN"/>
        </w:rPr>
        <w:t>thực hiện các văn bản theo Luật Giáo dục năm 2019</w:t>
      </w:r>
      <w:r w:rsidR="00555CEC" w:rsidRPr="00DC4D96">
        <w:rPr>
          <w:rFonts w:ascii="Times New Roman" w:eastAsia="Times New Roman" w:hAnsi="Times New Roman" w:cs="Times New Roman"/>
          <w:color w:val="000000" w:themeColor="text1"/>
          <w:sz w:val="28"/>
          <w:szCs w:val="28"/>
        </w:rPr>
        <w:t>  </w:t>
      </w:r>
      <w:r w:rsidR="00555CEC" w:rsidRPr="00DC4D96">
        <w:rPr>
          <w:rFonts w:ascii="Times New Roman" w:eastAsia="Times New Roman" w:hAnsi="Times New Roman" w:cs="Times New Roman"/>
          <w:color w:val="000000" w:themeColor="text1"/>
          <w:spacing w:val="-2"/>
          <w:sz w:val="28"/>
          <w:szCs w:val="28"/>
          <w:lang w:val="vi-VN"/>
        </w:rPr>
        <w:t xml:space="preserve">đáp ứng yêu cầu đổi mới trong công tác quản lý giáo dục mầm non trong đó tập trung </w:t>
      </w:r>
      <w:r w:rsidR="00DA6A45" w:rsidRPr="00DC4D96">
        <w:rPr>
          <w:rFonts w:ascii="Times New Roman" w:eastAsia="Times New Roman" w:hAnsi="Times New Roman" w:cs="Times New Roman"/>
          <w:color w:val="000000" w:themeColor="text1"/>
          <w:spacing w:val="-2"/>
          <w:sz w:val="28"/>
          <w:szCs w:val="28"/>
          <w:lang w:val="vi-VN"/>
        </w:rPr>
        <w:t xml:space="preserve">các văn bản như: </w:t>
      </w:r>
      <w:r w:rsidR="00555CEC" w:rsidRPr="00DC4D96">
        <w:rPr>
          <w:rFonts w:ascii="Times New Roman" w:eastAsia="Times New Roman" w:hAnsi="Times New Roman" w:cs="Times New Roman"/>
          <w:color w:val="000000" w:themeColor="text1"/>
          <w:spacing w:val="-2"/>
          <w:sz w:val="28"/>
          <w:szCs w:val="28"/>
          <w:lang w:val="vi-VN"/>
        </w:rPr>
        <w:t xml:space="preserve">Nghị định số 105/2020/NĐ-CP ngày 08/9/2020 của Chính phủ Quy  </w:t>
      </w:r>
      <w:r w:rsidR="0090154B" w:rsidRPr="00DC4D96">
        <w:rPr>
          <w:rFonts w:ascii="Times New Roman" w:eastAsia="Times New Roman" w:hAnsi="Times New Roman" w:cs="Times New Roman"/>
          <w:color w:val="000000" w:themeColor="text1"/>
          <w:spacing w:val="-2"/>
          <w:sz w:val="28"/>
          <w:szCs w:val="28"/>
          <w:lang w:val="vi-VN"/>
        </w:rPr>
        <w:t xml:space="preserve">định chính sách phát triển </w:t>
      </w:r>
      <w:r w:rsidRPr="00DC4D96">
        <w:rPr>
          <w:rFonts w:ascii="Times New Roman" w:eastAsia="Times New Roman" w:hAnsi="Times New Roman" w:cs="Times New Roman"/>
          <w:color w:val="000000" w:themeColor="text1"/>
          <w:spacing w:val="-2"/>
          <w:sz w:val="28"/>
          <w:szCs w:val="28"/>
          <w:lang w:val="vi-VN"/>
        </w:rPr>
        <w:t>giáo dục mầm non</w:t>
      </w:r>
      <w:r w:rsidR="00B2429C">
        <w:rPr>
          <w:rFonts w:ascii="Times New Roman" w:eastAsia="Times New Roman" w:hAnsi="Times New Roman" w:cs="Times New Roman"/>
          <w:color w:val="000000" w:themeColor="text1"/>
          <w:spacing w:val="-2"/>
          <w:sz w:val="28"/>
          <w:szCs w:val="28"/>
          <w:lang w:val="vi-VN"/>
        </w:rPr>
        <w:t>; Thông tư ban hành Đi</w:t>
      </w:r>
      <w:r w:rsidR="00B2429C">
        <w:rPr>
          <w:rFonts w:ascii="Times New Roman" w:eastAsia="Times New Roman" w:hAnsi="Times New Roman" w:cs="Times New Roman"/>
          <w:color w:val="000000" w:themeColor="text1"/>
          <w:spacing w:val="-2"/>
          <w:sz w:val="28"/>
          <w:szCs w:val="28"/>
        </w:rPr>
        <w:t>ề</w:t>
      </w:r>
      <w:r w:rsidR="00555CEC" w:rsidRPr="00DC4D96">
        <w:rPr>
          <w:rFonts w:ascii="Times New Roman" w:eastAsia="Times New Roman" w:hAnsi="Times New Roman" w:cs="Times New Roman"/>
          <w:color w:val="000000" w:themeColor="text1"/>
          <w:spacing w:val="-2"/>
          <w:sz w:val="28"/>
          <w:szCs w:val="28"/>
          <w:lang w:val="vi-VN"/>
        </w:rPr>
        <w:t>u lệ trường mầm non; Thông tư sửa</w:t>
      </w:r>
      <w:r>
        <w:rPr>
          <w:rFonts w:ascii="Times New Roman" w:eastAsia="Times New Roman" w:hAnsi="Times New Roman" w:cs="Times New Roman"/>
          <w:color w:val="000000" w:themeColor="text1"/>
          <w:spacing w:val="-2"/>
          <w:sz w:val="28"/>
          <w:szCs w:val="28"/>
          <w:lang w:val="vi-VN"/>
        </w:rPr>
        <w:t xml:space="preserve"> đổi, bổ sung </w:t>
      </w:r>
      <w:r>
        <w:rPr>
          <w:rFonts w:ascii="Times New Roman" w:eastAsia="Times New Roman" w:hAnsi="Times New Roman" w:cs="Times New Roman"/>
          <w:color w:val="000000" w:themeColor="text1"/>
          <w:spacing w:val="-2"/>
          <w:sz w:val="28"/>
          <w:szCs w:val="28"/>
        </w:rPr>
        <w:t>c</w:t>
      </w:r>
      <w:r w:rsidR="0090154B" w:rsidRPr="00DC4D96">
        <w:rPr>
          <w:rFonts w:ascii="Times New Roman" w:eastAsia="Times New Roman" w:hAnsi="Times New Roman" w:cs="Times New Roman"/>
          <w:color w:val="000000" w:themeColor="text1"/>
          <w:spacing w:val="-2"/>
          <w:sz w:val="28"/>
          <w:szCs w:val="28"/>
          <w:lang w:val="vi-VN"/>
        </w:rPr>
        <w:t xml:space="preserve">hương trình </w:t>
      </w:r>
      <w:r w:rsidRPr="00DC4D96">
        <w:rPr>
          <w:rFonts w:ascii="Times New Roman" w:eastAsia="Times New Roman" w:hAnsi="Times New Roman" w:cs="Times New Roman"/>
          <w:color w:val="000000" w:themeColor="text1"/>
          <w:spacing w:val="-2"/>
          <w:sz w:val="28"/>
          <w:szCs w:val="28"/>
          <w:lang w:val="vi-VN"/>
        </w:rPr>
        <w:t>giáo dục mầm non</w:t>
      </w:r>
      <w:r w:rsidR="00555CEC" w:rsidRPr="00DC4D96">
        <w:rPr>
          <w:rFonts w:ascii="Times New Roman" w:eastAsia="Times New Roman" w:hAnsi="Times New Roman" w:cs="Times New Roman"/>
          <w:color w:val="000000" w:themeColor="text1"/>
          <w:spacing w:val="-2"/>
          <w:sz w:val="28"/>
          <w:szCs w:val="28"/>
          <w:lang w:val="vi-VN"/>
        </w:rPr>
        <w:t>.</w:t>
      </w:r>
    </w:p>
    <w:p w:rsidR="0090154B" w:rsidRPr="00DC4D96" w:rsidRDefault="00F6771E" w:rsidP="004455DD">
      <w:pPr>
        <w:shd w:val="clear" w:color="auto" w:fill="FFFFFF"/>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Tiếp tục t</w:t>
      </w:r>
      <w:r w:rsidR="0090154B" w:rsidRPr="00DC4D96">
        <w:rPr>
          <w:rFonts w:ascii="Times New Roman" w:hAnsi="Times New Roman" w:cs="Times New Roman"/>
          <w:color w:val="000000" w:themeColor="text1"/>
          <w:sz w:val="28"/>
          <w:szCs w:val="28"/>
        </w:rPr>
        <w:t>hực hiện có hiệu quả</w:t>
      </w:r>
      <w:r>
        <w:rPr>
          <w:rFonts w:ascii="Times New Roman" w:hAnsi="Times New Roman" w:cs="Times New Roman"/>
          <w:color w:val="000000" w:themeColor="text1"/>
          <w:sz w:val="28"/>
          <w:szCs w:val="28"/>
        </w:rPr>
        <w:t xml:space="preserve"> k</w:t>
      </w:r>
      <w:r w:rsidR="0090154B" w:rsidRPr="00DC4D96">
        <w:rPr>
          <w:rFonts w:ascii="Times New Roman" w:hAnsi="Times New Roman" w:cs="Times New Roman"/>
          <w:color w:val="000000" w:themeColor="text1"/>
          <w:sz w:val="28"/>
          <w:szCs w:val="28"/>
        </w:rPr>
        <w:t xml:space="preserve">ế hoạch phát triển </w:t>
      </w:r>
      <w:r>
        <w:rPr>
          <w:rFonts w:ascii="Times New Roman" w:hAnsi="Times New Roman" w:cs="Times New Roman"/>
          <w:color w:val="000000" w:themeColor="text1"/>
          <w:sz w:val="28"/>
          <w:szCs w:val="28"/>
        </w:rPr>
        <w:t>giáo dục mầm non</w:t>
      </w:r>
      <w:r w:rsidR="0090154B" w:rsidRPr="00DC4D96">
        <w:rPr>
          <w:rFonts w:ascii="Times New Roman" w:hAnsi="Times New Roman" w:cs="Times New Roman"/>
          <w:color w:val="000000" w:themeColor="text1"/>
          <w:sz w:val="28"/>
          <w:szCs w:val="28"/>
        </w:rPr>
        <w:t xml:space="preserve"> giai đoạn 2018-2025, xây dựng chỉ tiêu phát triển về </w:t>
      </w:r>
      <w:r w:rsidRPr="00DC4D96">
        <w:rPr>
          <w:rFonts w:ascii="Times New Roman" w:eastAsia="Times New Roman" w:hAnsi="Times New Roman" w:cs="Times New Roman"/>
          <w:color w:val="000000" w:themeColor="text1"/>
          <w:spacing w:val="-2"/>
          <w:sz w:val="28"/>
          <w:szCs w:val="28"/>
          <w:lang w:val="vi-VN"/>
        </w:rPr>
        <w:t>giáo dục mầm non</w:t>
      </w:r>
      <w:r w:rsidR="0090154B" w:rsidRPr="00DC4D96">
        <w:rPr>
          <w:rFonts w:ascii="Times New Roman" w:hAnsi="Times New Roman" w:cs="Times New Roman"/>
          <w:color w:val="000000" w:themeColor="text1"/>
          <w:sz w:val="28"/>
          <w:szCs w:val="28"/>
        </w:rPr>
        <w:t xml:space="preserve"> đáp ứng yêu cầu thực hiện Chiến lược phát triển kinh tế</w:t>
      </w:r>
      <w:r w:rsidR="00037629">
        <w:rPr>
          <w:rFonts w:ascii="Times New Roman" w:hAnsi="Times New Roman" w:cs="Times New Roman"/>
          <w:color w:val="000000" w:themeColor="text1"/>
          <w:sz w:val="28"/>
          <w:szCs w:val="28"/>
        </w:rPr>
        <w:t>-</w:t>
      </w:r>
      <w:r w:rsidR="0090154B" w:rsidRPr="00DC4D96">
        <w:rPr>
          <w:rFonts w:ascii="Times New Roman" w:hAnsi="Times New Roman" w:cs="Times New Roman"/>
          <w:color w:val="000000" w:themeColor="text1"/>
          <w:sz w:val="28"/>
          <w:szCs w:val="28"/>
        </w:rPr>
        <w:t xml:space="preserve">xã hội 10 năm giai đoạn 2021-2030 của Chính phủ. </w:t>
      </w:r>
    </w:p>
    <w:p w:rsidR="00555CEC" w:rsidRPr="00DC4D96" w:rsidRDefault="0090154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iCs/>
          <w:color w:val="000000" w:themeColor="text1"/>
          <w:sz w:val="28"/>
          <w:szCs w:val="28"/>
        </w:rPr>
        <w:t>Tiếp tục đổ</w:t>
      </w:r>
      <w:r w:rsidR="00037629">
        <w:rPr>
          <w:rFonts w:ascii="Times New Roman" w:eastAsia="Times New Roman" w:hAnsi="Times New Roman" w:cs="Times New Roman"/>
          <w:iCs/>
          <w:color w:val="000000" w:themeColor="text1"/>
          <w:sz w:val="28"/>
          <w:szCs w:val="28"/>
        </w:rPr>
        <w:t>i mới công tác quản lý giáo dục</w:t>
      </w:r>
      <w:r w:rsidR="00555CEC" w:rsidRPr="00DC4D96">
        <w:rPr>
          <w:rFonts w:ascii="Times New Roman" w:eastAsia="Times New Roman" w:hAnsi="Times New Roman" w:cs="Times New Roman"/>
          <w:color w:val="000000" w:themeColor="text1"/>
          <w:sz w:val="28"/>
          <w:szCs w:val="28"/>
          <w:lang w:val="vi-VN"/>
        </w:rPr>
        <w:t xml:space="preserve">; nâng cao chất lượng công tác quản trị trong nhà trường; tăng cường đổi mới hình thức, nội dung sinh hoạt chuyên môn của </w:t>
      </w:r>
      <w:r w:rsidR="00555CEC" w:rsidRPr="00DC4D96">
        <w:rPr>
          <w:rFonts w:ascii="Times New Roman" w:eastAsia="Times New Roman" w:hAnsi="Times New Roman" w:cs="Times New Roman"/>
          <w:color w:val="000000" w:themeColor="text1"/>
          <w:sz w:val="28"/>
          <w:szCs w:val="28"/>
        </w:rPr>
        <w:t xml:space="preserve">nhà </w:t>
      </w:r>
      <w:r w:rsidR="00555CEC" w:rsidRPr="00DC4D96">
        <w:rPr>
          <w:rFonts w:ascii="Times New Roman" w:eastAsia="Times New Roman" w:hAnsi="Times New Roman" w:cs="Times New Roman"/>
          <w:color w:val="000000" w:themeColor="text1"/>
          <w:sz w:val="28"/>
          <w:szCs w:val="28"/>
          <w:lang w:val="vi-VN"/>
        </w:rPr>
        <w:t>trường, của tổ. Thực hiện nghiêm túc và đầy đủ các quy định theo Điều lệ trư</w:t>
      </w:r>
      <w:r w:rsidR="00555CEC" w:rsidRPr="00DC4D96">
        <w:rPr>
          <w:rFonts w:ascii="Times New Roman" w:eastAsia="Times New Roman" w:hAnsi="Times New Roman" w:cs="Times New Roman"/>
          <w:color w:val="000000" w:themeColor="text1"/>
          <w:sz w:val="28"/>
          <w:szCs w:val="28"/>
        </w:rPr>
        <w:t>ờ</w:t>
      </w:r>
      <w:r w:rsidR="00555CEC" w:rsidRPr="00DC4D96">
        <w:rPr>
          <w:rFonts w:ascii="Times New Roman" w:eastAsia="Times New Roman" w:hAnsi="Times New Roman" w:cs="Times New Roman"/>
          <w:color w:val="000000" w:themeColor="text1"/>
          <w:sz w:val="28"/>
          <w:szCs w:val="28"/>
          <w:lang w:val="vi-VN"/>
        </w:rPr>
        <w:t>ng mầm non.</w:t>
      </w:r>
    </w:p>
    <w:p w:rsidR="00037629" w:rsidRPr="00DC4D96" w:rsidRDefault="00037629"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lastRenderedPageBreak/>
        <w:t xml:space="preserve">Thực hiện </w:t>
      </w:r>
      <w:r w:rsidRPr="00DC4D96">
        <w:rPr>
          <w:rFonts w:ascii="Times New Roman" w:hAnsi="Times New Roman" w:cs="Times New Roman"/>
          <w:color w:val="000000" w:themeColor="text1"/>
          <w:sz w:val="28"/>
          <w:szCs w:val="28"/>
          <w:lang w:val="vi-VN"/>
        </w:rPr>
        <w:t xml:space="preserve">tốt công tác </w:t>
      </w:r>
      <w:r w:rsidRPr="00DC4D96">
        <w:rPr>
          <w:rFonts w:ascii="Times New Roman" w:hAnsi="Times New Roman" w:cs="Times New Roman"/>
          <w:color w:val="000000" w:themeColor="text1"/>
          <w:sz w:val="28"/>
          <w:szCs w:val="28"/>
        </w:rPr>
        <w:t>Quy chế dân chủ trong các hoạt động quản lý giáo dục quy định tại Nghị định 24/2021/NĐ-CP ngày 23/3/2021.</w:t>
      </w:r>
    </w:p>
    <w:p w:rsidR="00555CEC" w:rsidRDefault="00555CEC"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lang w:val="vi-VN"/>
        </w:rPr>
        <w:t xml:space="preserve">Triển khai các nhiệm vụ đảm bảo nguyên tắc tập trung dân chủ, đề cao trách nhiệm của người đứng đầu theo Thông tư số 11/2020/TT-BGDĐT ngày 19/5/2020 của Bộ GDĐT về hướng dẫn thực hiện dân chủ trong các cơ sở giáo dục công lập; </w:t>
      </w:r>
      <w:r w:rsidR="00B24002" w:rsidRPr="00DC4D96">
        <w:rPr>
          <w:rFonts w:ascii="Times New Roman" w:eastAsia="Times New Roman" w:hAnsi="Times New Roman" w:cs="Times New Roman"/>
          <w:color w:val="000000" w:themeColor="text1"/>
          <w:sz w:val="28"/>
          <w:szCs w:val="28"/>
          <w:lang w:val="vi-VN"/>
        </w:rPr>
        <w:t>t</w:t>
      </w:r>
      <w:r w:rsidRPr="00DC4D96">
        <w:rPr>
          <w:rFonts w:ascii="Times New Roman" w:eastAsia="Times New Roman" w:hAnsi="Times New Roman" w:cs="Times New Roman"/>
          <w:color w:val="000000" w:themeColor="text1"/>
          <w:sz w:val="28"/>
          <w:szCs w:val="28"/>
          <w:lang w:val="vi-VN"/>
        </w:rPr>
        <w:t>hực hiện công khai theo Thông tư số 36/2017/TT-BGDĐT ngày 28/12/2017 của Bộ trưởng Bộ Giáo dục và Đào tạo ban hành Quy chế thực hiện công khai đối với cơ sở giáo dục và đào tạo thuộc hệ thống giáo dục quốc dân.</w:t>
      </w:r>
    </w:p>
    <w:p w:rsidR="00A5221E" w:rsidRPr="00A5221E" w:rsidRDefault="00A5221E"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Thực hiện bồi dưỡng, nâng cao chất lượng đội ngũ cán bộ, giáo viên, nhân viên trong đơn vị; thực hiện ứng dụng công nghệ thông tin và chuyển đổi số.</w:t>
      </w:r>
    </w:p>
    <w:p w:rsidR="00A5221E" w:rsidRPr="00DC4D96" w:rsidRDefault="00A5221E" w:rsidP="004455DD">
      <w:pPr>
        <w:shd w:val="clear" w:color="auto" w:fill="FFFFFF"/>
        <w:spacing w:before="60" w:after="6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Tham gia học tập bồi dưỡng nâng cao năng lực chuyên môn nghiệp vụ. Đẩy mạnh học tập và làm theo tư tưởng, đạo đức và phong cách Hồ Chí Minh (Chỉ thị số 05-CT/TW và Chỉ thị số 27-CT/TTg); thực hiện hiệu quả bộ quy tắc ứng xử trong các cơ sở giáo dục mầm non (Thông tư số 06/2019/TT-BGDĐT ngày 12/4/2019).</w:t>
      </w:r>
    </w:p>
    <w:p w:rsidR="00A5221E" w:rsidRPr="00DC4D96" w:rsidRDefault="00A5221E" w:rsidP="004455DD">
      <w:pPr>
        <w:shd w:val="clear" w:color="auto" w:fill="FFFFFF"/>
        <w:spacing w:before="60" w:after="6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lang w:val="vi-VN"/>
        </w:rPr>
        <w:t>Thực hiện đánh giá, xế</w:t>
      </w:r>
      <w:r w:rsidR="00B2429C">
        <w:rPr>
          <w:rFonts w:ascii="Times New Roman" w:eastAsia="Times New Roman" w:hAnsi="Times New Roman" w:cs="Times New Roman"/>
          <w:color w:val="000000" w:themeColor="text1"/>
          <w:sz w:val="28"/>
          <w:szCs w:val="28"/>
          <w:lang w:val="vi-VN"/>
        </w:rPr>
        <w:t>p loại chuẩn hiệu trưởng và chu</w:t>
      </w:r>
      <w:r w:rsidR="00B2429C">
        <w:rPr>
          <w:rFonts w:ascii="Times New Roman" w:eastAsia="Times New Roman" w:hAnsi="Times New Roman" w:cs="Times New Roman"/>
          <w:color w:val="000000" w:themeColor="text1"/>
          <w:sz w:val="28"/>
          <w:szCs w:val="28"/>
        </w:rPr>
        <w:t>ẩ</w:t>
      </w:r>
      <w:r w:rsidRPr="00DC4D96">
        <w:rPr>
          <w:rFonts w:ascii="Times New Roman" w:eastAsia="Times New Roman" w:hAnsi="Times New Roman" w:cs="Times New Roman"/>
          <w:color w:val="000000" w:themeColor="text1"/>
          <w:sz w:val="28"/>
          <w:szCs w:val="28"/>
          <w:lang w:val="vi-VN"/>
        </w:rPr>
        <w:t>n nghề nghiệp giáo viên mầm non theo Thông tư số 25/2018/TT</w:t>
      </w:r>
      <w:r>
        <w:rPr>
          <w:rFonts w:ascii="Times New Roman" w:eastAsia="Times New Roman" w:hAnsi="Times New Roman" w:cs="Times New Roman"/>
          <w:color w:val="000000" w:themeColor="text1"/>
          <w:sz w:val="28"/>
          <w:szCs w:val="28"/>
          <w:lang w:val="vi-VN"/>
        </w:rPr>
        <w:t xml:space="preserve">-BGDĐT ngày </w:t>
      </w:r>
      <w:r w:rsidR="00003992">
        <w:rPr>
          <w:rFonts w:ascii="Times New Roman" w:eastAsia="Times New Roman" w:hAnsi="Times New Roman" w:cs="Times New Roman"/>
          <w:color w:val="000000" w:themeColor="text1"/>
          <w:sz w:val="28"/>
          <w:szCs w:val="28"/>
        </w:rPr>
        <w:t>0</w:t>
      </w:r>
      <w:r w:rsidRPr="00DC4D96">
        <w:rPr>
          <w:rFonts w:ascii="Times New Roman" w:eastAsia="Times New Roman" w:hAnsi="Times New Roman" w:cs="Times New Roman"/>
          <w:color w:val="000000" w:themeColor="text1"/>
          <w:sz w:val="28"/>
          <w:szCs w:val="28"/>
          <w:lang w:val="vi-VN"/>
        </w:rPr>
        <w:t>8/10/2018 của Bộ Giáo dục v</w:t>
      </w:r>
      <w:r w:rsidR="00B2429C">
        <w:rPr>
          <w:rFonts w:ascii="Times New Roman" w:eastAsia="Times New Roman" w:hAnsi="Times New Roman" w:cs="Times New Roman"/>
          <w:color w:val="000000" w:themeColor="text1"/>
          <w:sz w:val="28"/>
          <w:szCs w:val="28"/>
          <w:lang w:val="vi-VN"/>
        </w:rPr>
        <w:t xml:space="preserve">à Đào tạo về ban hành quy định </w:t>
      </w:r>
      <w:r w:rsidR="00B2429C">
        <w:rPr>
          <w:rFonts w:ascii="Times New Roman" w:eastAsia="Times New Roman" w:hAnsi="Times New Roman" w:cs="Times New Roman"/>
          <w:color w:val="000000" w:themeColor="text1"/>
          <w:sz w:val="28"/>
          <w:szCs w:val="28"/>
          <w:lang w:val="vi-VN"/>
        </w:rPr>
        <w:t>chu</w:t>
      </w:r>
      <w:r w:rsidR="00B2429C">
        <w:rPr>
          <w:rFonts w:ascii="Times New Roman" w:eastAsia="Times New Roman" w:hAnsi="Times New Roman" w:cs="Times New Roman"/>
          <w:color w:val="000000" w:themeColor="text1"/>
          <w:sz w:val="28"/>
          <w:szCs w:val="28"/>
        </w:rPr>
        <w:t>ẩ</w:t>
      </w:r>
      <w:r w:rsidR="00B2429C" w:rsidRPr="00DC4D96">
        <w:rPr>
          <w:rFonts w:ascii="Times New Roman" w:eastAsia="Times New Roman" w:hAnsi="Times New Roman" w:cs="Times New Roman"/>
          <w:color w:val="000000" w:themeColor="text1"/>
          <w:sz w:val="28"/>
          <w:szCs w:val="28"/>
          <w:lang w:val="vi-VN"/>
        </w:rPr>
        <w:t>n</w:t>
      </w:r>
      <w:r w:rsidRPr="00DC4D96">
        <w:rPr>
          <w:rFonts w:ascii="Times New Roman" w:eastAsia="Times New Roman" w:hAnsi="Times New Roman" w:cs="Times New Roman"/>
          <w:color w:val="000000" w:themeColor="text1"/>
          <w:sz w:val="28"/>
          <w:szCs w:val="28"/>
          <w:lang w:val="vi-VN"/>
        </w:rPr>
        <w:t xml:space="preserve"> hiệu trưởng cơ sở giáo dục mầm non; Thô</w:t>
      </w:r>
      <w:r>
        <w:rPr>
          <w:rFonts w:ascii="Times New Roman" w:eastAsia="Times New Roman" w:hAnsi="Times New Roman" w:cs="Times New Roman"/>
          <w:color w:val="000000" w:themeColor="text1"/>
          <w:sz w:val="28"/>
          <w:szCs w:val="28"/>
          <w:lang w:val="vi-VN"/>
        </w:rPr>
        <w:t xml:space="preserve">ng tư số 26/2018/TT-BGDĐT ngày </w:t>
      </w:r>
      <w:r w:rsidR="00003992">
        <w:rPr>
          <w:rFonts w:ascii="Times New Roman" w:eastAsia="Times New Roman" w:hAnsi="Times New Roman" w:cs="Times New Roman"/>
          <w:color w:val="000000" w:themeColor="text1"/>
          <w:sz w:val="28"/>
          <w:szCs w:val="28"/>
        </w:rPr>
        <w:t>0</w:t>
      </w:r>
      <w:r w:rsidRPr="00DC4D96">
        <w:rPr>
          <w:rFonts w:ascii="Times New Roman" w:eastAsia="Times New Roman" w:hAnsi="Times New Roman" w:cs="Times New Roman"/>
          <w:color w:val="000000" w:themeColor="text1"/>
          <w:sz w:val="28"/>
          <w:szCs w:val="28"/>
          <w:lang w:val="vi-VN"/>
        </w:rPr>
        <w:t xml:space="preserve">8/10/2018 của Bộ Giáo dục và Đào tạo về ban hành quy định </w:t>
      </w:r>
      <w:r w:rsidR="00B2429C">
        <w:rPr>
          <w:rFonts w:ascii="Times New Roman" w:eastAsia="Times New Roman" w:hAnsi="Times New Roman" w:cs="Times New Roman"/>
          <w:color w:val="000000" w:themeColor="text1"/>
          <w:sz w:val="28"/>
          <w:szCs w:val="28"/>
          <w:lang w:val="vi-VN"/>
        </w:rPr>
        <w:t>chu</w:t>
      </w:r>
      <w:r w:rsidR="00B2429C">
        <w:rPr>
          <w:rFonts w:ascii="Times New Roman" w:eastAsia="Times New Roman" w:hAnsi="Times New Roman" w:cs="Times New Roman"/>
          <w:color w:val="000000" w:themeColor="text1"/>
          <w:sz w:val="28"/>
          <w:szCs w:val="28"/>
        </w:rPr>
        <w:t>ẩ</w:t>
      </w:r>
      <w:r w:rsidR="00B2429C" w:rsidRPr="00DC4D96">
        <w:rPr>
          <w:rFonts w:ascii="Times New Roman" w:eastAsia="Times New Roman" w:hAnsi="Times New Roman" w:cs="Times New Roman"/>
          <w:color w:val="000000" w:themeColor="text1"/>
          <w:sz w:val="28"/>
          <w:szCs w:val="28"/>
          <w:lang w:val="vi-VN"/>
        </w:rPr>
        <w:t>n</w:t>
      </w:r>
      <w:r w:rsidRPr="00DC4D96">
        <w:rPr>
          <w:rFonts w:ascii="Times New Roman" w:eastAsia="Times New Roman" w:hAnsi="Times New Roman" w:cs="Times New Roman"/>
          <w:color w:val="000000" w:themeColor="text1"/>
          <w:sz w:val="28"/>
          <w:szCs w:val="28"/>
          <w:lang w:val="vi-VN"/>
        </w:rPr>
        <w:t xml:space="preserve"> nghề nghiệp giáo viên mầm non</w:t>
      </w:r>
      <w:r w:rsidRPr="00DC4D96">
        <w:rPr>
          <w:rFonts w:ascii="Times New Roman" w:eastAsia="Times New Roman" w:hAnsi="Times New Roman" w:cs="Times New Roman"/>
          <w:color w:val="000000" w:themeColor="text1"/>
          <w:sz w:val="28"/>
          <w:szCs w:val="28"/>
        </w:rPr>
        <w:t>, đảm bảo thực chất, công bằng, khách quan, từ đó xác định năng lực, nhu cầu bồi dưỡng của giáo vi</w:t>
      </w:r>
      <w:r w:rsidR="00B2429C">
        <w:rPr>
          <w:rFonts w:ascii="Times New Roman" w:eastAsia="Times New Roman" w:hAnsi="Times New Roman" w:cs="Times New Roman"/>
          <w:color w:val="000000" w:themeColor="text1"/>
          <w:sz w:val="28"/>
          <w:szCs w:val="28"/>
        </w:rPr>
        <w:t xml:space="preserve">ên và cán bộ quản lý </w:t>
      </w:r>
      <w:r w:rsidRPr="00DC4D96">
        <w:rPr>
          <w:rFonts w:ascii="Times New Roman" w:eastAsia="Times New Roman" w:hAnsi="Times New Roman" w:cs="Times New Roman"/>
          <w:color w:val="000000" w:themeColor="text1"/>
          <w:sz w:val="28"/>
          <w:szCs w:val="28"/>
        </w:rPr>
        <w:t>đáp ứng yêu cầu của Chuẩn.</w:t>
      </w:r>
    </w:p>
    <w:p w:rsidR="00A5221E" w:rsidRPr="00DC4D96" w:rsidRDefault="00A5221E" w:rsidP="004455DD">
      <w:pPr>
        <w:shd w:val="clear" w:color="auto" w:fill="FFFFFF"/>
        <w:spacing w:before="60" w:after="6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Tạo điều kiện cho đội ngũ tham dự bồi dưỡng chuyên môn, nghiệp vụ, kiến thức an toàn an toàn vệ sinh thực phẩm, an toàn lao động cho cán bộ quản lý, đội ngũ nhân viên nấu ăn. Cử người tham gia lớp tập huấn công tác phòng cháy, chữa cháy.</w:t>
      </w:r>
    </w:p>
    <w:p w:rsidR="00A5221E" w:rsidRPr="00DC4D96" w:rsidRDefault="00A5221E" w:rsidP="004455DD">
      <w:pPr>
        <w:shd w:val="clear" w:color="auto" w:fill="FFFFFF"/>
        <w:spacing w:before="60" w:after="6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4"/>
          <w:sz w:val="28"/>
          <w:szCs w:val="28"/>
        </w:rPr>
        <w:t>Xây dựng Kế hoạch tổ chức tốt các chuyên đề, hội thi; nhân rộng những sáng kiến kinh nghiệm hay cho giáo viên học tập.</w:t>
      </w:r>
      <w:r w:rsidRPr="00DC4D96">
        <w:rPr>
          <w:rFonts w:ascii="Times New Roman" w:eastAsia="Times New Roman" w:hAnsi="Times New Roman" w:cs="Times New Roman"/>
          <w:color w:val="000000" w:themeColor="text1"/>
          <w:sz w:val="28"/>
          <w:szCs w:val="28"/>
        </w:rPr>
        <w:t> Tăng cường đổi mới nội dung, hình thức sinh hoạt tổ, nhóm chuyên môn, trong đó, chú trọng tới việc phát triển Chương trình giáo </w:t>
      </w:r>
      <w:r w:rsidRPr="00DC4D96">
        <w:rPr>
          <w:rFonts w:ascii="Times New Roman" w:eastAsia="Times New Roman" w:hAnsi="Times New Roman" w:cs="Times New Roman"/>
          <w:color w:val="000000" w:themeColor="text1"/>
          <w:spacing w:val="-2"/>
          <w:sz w:val="28"/>
          <w:szCs w:val="28"/>
        </w:rPr>
        <w:t>dục phù hợp với thực tế, xây dựng trường mầm non lấy trẻ làm trung tâm,</w:t>
      </w:r>
      <w:r w:rsidRPr="00DC4D96">
        <w:rPr>
          <w:rFonts w:ascii="Times New Roman" w:eastAsia="Times New Roman" w:hAnsi="Times New Roman" w:cs="Times New Roman"/>
          <w:color w:val="000000" w:themeColor="text1"/>
          <w:sz w:val="28"/>
          <w:szCs w:val="28"/>
        </w:rPr>
        <w:t> ứng dụng CNTT trong quản lý và chăm sóc, giáo dục trẻ.</w:t>
      </w:r>
    </w:p>
    <w:p w:rsidR="00A5221E" w:rsidRPr="00DC4D96" w:rsidRDefault="00A5221E" w:rsidP="004455DD">
      <w:pPr>
        <w:shd w:val="clear" w:color="auto" w:fill="FFFFFF"/>
        <w:spacing w:after="150"/>
        <w:ind w:firstLine="567"/>
        <w:jc w:val="both"/>
        <w:rPr>
          <w:rFonts w:ascii="Times New Roman" w:eastAsia="Times New Roman" w:hAnsi="Times New Roman" w:cs="Times New Roman"/>
          <w:color w:val="000000" w:themeColor="text1"/>
          <w:sz w:val="28"/>
          <w:szCs w:val="28"/>
          <w:lang w:val="vi-VN"/>
        </w:rPr>
      </w:pPr>
      <w:r w:rsidRPr="00DC4D96">
        <w:rPr>
          <w:rFonts w:ascii="Times New Roman" w:eastAsia="Times New Roman" w:hAnsi="Times New Roman" w:cs="Times New Roman"/>
          <w:color w:val="000000" w:themeColor="text1"/>
          <w:sz w:val="28"/>
          <w:szCs w:val="28"/>
          <w:lang w:val="vi-VN"/>
        </w:rPr>
        <w:t>Thực hiện đầy đủ, kịp thời các chính sách đối với GVMN theo quy định hiện hành; tạo điều kiện cho GV hoàn thiện các tiêu chuẩn theo yêu cầu của hạng chức danh nghề nghiệp để đảm bảo việc thi/xét thăng hạng chức danh nghề nghiệp giáo viên mầm non và bổ nhiệm, xếp lương theo hạng chức danh nghề nghiệp giáo viên mầm non theo quy định. Tích cực tham mưu với lãnh đạo PGD&amp;ĐT có các chính sách ưu đãi, tôn vinh, biểu dương đối với những giáo viên tiêu biểu, có đóng góp tích cực hoặc có thành tích trong năm học.</w:t>
      </w:r>
    </w:p>
    <w:p w:rsidR="00A5221E" w:rsidRPr="00DC4D96" w:rsidRDefault="00A5221E" w:rsidP="004455DD">
      <w:pPr>
        <w:shd w:val="clear" w:color="auto" w:fill="FFFFFF"/>
        <w:spacing w:after="15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lang w:val="vi-VN"/>
        </w:rPr>
        <w:lastRenderedPageBreak/>
        <w:t>Triển khai ứng dụng, sử dụng các phần mềm hỗ trợ trong công tác quản lý trường học, lập kế hoạch, theo dõi chỉ đạo, quản lý bán trú nhằm nâng cao chất lượng trong công tác quản lý phù hợp theo quy định chuẩn công nghệ thông tin</w:t>
      </w:r>
      <w:r w:rsidRPr="00DC4D96">
        <w:rPr>
          <w:rFonts w:ascii="Times New Roman" w:eastAsia="Times New Roman" w:hAnsi="Times New Roman" w:cs="Times New Roman"/>
          <w:color w:val="000000" w:themeColor="text1"/>
          <w:sz w:val="28"/>
          <w:szCs w:val="28"/>
        </w:rPr>
        <w:t>.</w:t>
      </w:r>
    </w:p>
    <w:p w:rsidR="00555CEC" w:rsidRPr="00DC4D96" w:rsidRDefault="00C21DAA" w:rsidP="004455DD">
      <w:pPr>
        <w:shd w:val="clear" w:color="auto" w:fill="FFFFFF"/>
        <w:spacing w:after="0"/>
        <w:ind w:firstLine="567"/>
        <w:jc w:val="both"/>
        <w:rPr>
          <w:rFonts w:ascii="Times New Roman" w:eastAsia="Times New Roman" w:hAnsi="Times New Roman" w:cs="Times New Roman"/>
          <w:b/>
          <w:bCs/>
          <w:color w:val="000000" w:themeColor="text1"/>
          <w:spacing w:val="-6"/>
          <w:sz w:val="28"/>
          <w:szCs w:val="28"/>
          <w:lang w:val="vi-VN"/>
        </w:rPr>
      </w:pPr>
      <w:r w:rsidRPr="00DC4D96">
        <w:rPr>
          <w:rFonts w:ascii="Times New Roman" w:eastAsia="Times New Roman" w:hAnsi="Times New Roman" w:cs="Times New Roman"/>
          <w:b/>
          <w:color w:val="000000" w:themeColor="text1"/>
          <w:sz w:val="28"/>
          <w:szCs w:val="28"/>
        </w:rPr>
        <w:t>3</w:t>
      </w:r>
      <w:r w:rsidR="00555CEC" w:rsidRPr="00DC4D96">
        <w:rPr>
          <w:rFonts w:ascii="Times New Roman" w:eastAsia="Times New Roman" w:hAnsi="Times New Roman" w:cs="Times New Roman"/>
          <w:b/>
          <w:color w:val="000000" w:themeColor="text1"/>
          <w:sz w:val="28"/>
          <w:szCs w:val="28"/>
          <w:lang w:val="vi-VN"/>
        </w:rPr>
        <w:t>.</w:t>
      </w:r>
      <w:r w:rsidR="00555CEC" w:rsidRPr="00DC4D96">
        <w:rPr>
          <w:rFonts w:ascii="Times New Roman" w:eastAsia="Times New Roman" w:hAnsi="Times New Roman" w:cs="Times New Roman"/>
          <w:b/>
          <w:bCs/>
          <w:color w:val="000000" w:themeColor="text1"/>
          <w:spacing w:val="-6"/>
          <w:sz w:val="28"/>
          <w:szCs w:val="28"/>
          <w:lang w:val="vi-VN"/>
        </w:rPr>
        <w:t xml:space="preserve"> Rà soát, sắp xếp </w:t>
      </w:r>
      <w:r w:rsidRPr="00DC4D96">
        <w:rPr>
          <w:rFonts w:ascii="Times New Roman" w:eastAsia="Times New Roman" w:hAnsi="Times New Roman" w:cs="Times New Roman"/>
          <w:b/>
          <w:bCs/>
          <w:color w:val="000000" w:themeColor="text1"/>
          <w:spacing w:val="-6"/>
          <w:sz w:val="28"/>
          <w:szCs w:val="28"/>
        </w:rPr>
        <w:t xml:space="preserve">và </w:t>
      </w:r>
      <w:r w:rsidR="00555CEC" w:rsidRPr="00DC4D96">
        <w:rPr>
          <w:rFonts w:ascii="Times New Roman" w:eastAsia="Times New Roman" w:hAnsi="Times New Roman" w:cs="Times New Roman"/>
          <w:b/>
          <w:bCs/>
          <w:color w:val="000000" w:themeColor="text1"/>
          <w:spacing w:val="-6"/>
          <w:sz w:val="28"/>
          <w:szCs w:val="28"/>
          <w:lang w:val="vi-VN"/>
        </w:rPr>
        <w:t xml:space="preserve">phát triển </w:t>
      </w:r>
      <w:r w:rsidRPr="00DC4D96">
        <w:rPr>
          <w:rFonts w:ascii="Times New Roman" w:eastAsia="Times New Roman" w:hAnsi="Times New Roman" w:cs="Times New Roman"/>
          <w:b/>
          <w:bCs/>
          <w:color w:val="000000" w:themeColor="text1"/>
          <w:spacing w:val="-6"/>
          <w:sz w:val="28"/>
          <w:szCs w:val="28"/>
        </w:rPr>
        <w:t xml:space="preserve">hệ thống </w:t>
      </w:r>
      <w:r w:rsidR="00555CEC" w:rsidRPr="00DC4D96">
        <w:rPr>
          <w:rFonts w:ascii="Times New Roman" w:eastAsia="Times New Roman" w:hAnsi="Times New Roman" w:cs="Times New Roman"/>
          <w:b/>
          <w:bCs/>
          <w:color w:val="000000" w:themeColor="text1"/>
          <w:spacing w:val="-6"/>
          <w:sz w:val="28"/>
          <w:szCs w:val="28"/>
          <w:lang w:val="vi-VN"/>
        </w:rPr>
        <w:t>mạng lưới trường, lớp; tăng cườn</w:t>
      </w:r>
      <w:r w:rsidRPr="00DC4D96">
        <w:rPr>
          <w:rFonts w:ascii="Times New Roman" w:eastAsia="Times New Roman" w:hAnsi="Times New Roman" w:cs="Times New Roman"/>
          <w:b/>
          <w:bCs/>
          <w:color w:val="000000" w:themeColor="text1"/>
          <w:spacing w:val="-6"/>
          <w:sz w:val="28"/>
          <w:szCs w:val="28"/>
          <w:lang w:val="vi-VN"/>
        </w:rPr>
        <w:t>g cơ sở vật chất</w:t>
      </w:r>
    </w:p>
    <w:p w:rsidR="00C21DAA" w:rsidRPr="00037629" w:rsidRDefault="00644D56"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3.1. Năm họ</w:t>
      </w:r>
      <w:r w:rsidR="00037629">
        <w:rPr>
          <w:rFonts w:ascii="Times New Roman" w:hAnsi="Times New Roman" w:cs="Times New Roman"/>
          <w:color w:val="000000" w:themeColor="text1"/>
          <w:sz w:val="28"/>
          <w:szCs w:val="28"/>
        </w:rPr>
        <w:t>c 2022-2023</w:t>
      </w:r>
      <w:r w:rsidRPr="00DC4D96">
        <w:rPr>
          <w:rFonts w:ascii="Times New Roman" w:hAnsi="Times New Roman" w:cs="Times New Roman"/>
          <w:color w:val="000000" w:themeColor="text1"/>
          <w:sz w:val="28"/>
          <w:szCs w:val="28"/>
        </w:rPr>
        <w:t xml:space="preserve">, </w:t>
      </w:r>
      <w:r w:rsidR="00343F23" w:rsidRPr="00DC4D96">
        <w:rPr>
          <w:rFonts w:ascii="Times New Roman" w:hAnsi="Times New Roman" w:cs="Times New Roman"/>
          <w:color w:val="000000" w:themeColor="text1"/>
          <w:sz w:val="28"/>
          <w:szCs w:val="28"/>
          <w:lang w:val="vi-VN"/>
        </w:rPr>
        <w:t>Nhà trường t</w:t>
      </w:r>
      <w:r w:rsidR="00C21DAA" w:rsidRPr="00DC4D96">
        <w:rPr>
          <w:rFonts w:ascii="Times New Roman" w:eastAsia="Times New Roman" w:hAnsi="Times New Roman" w:cs="Times New Roman"/>
          <w:color w:val="000000" w:themeColor="text1"/>
          <w:sz w:val="28"/>
          <w:szCs w:val="28"/>
          <w:lang w:val="vi-VN"/>
        </w:rPr>
        <w:t xml:space="preserve">iếp tục tham mưu </w:t>
      </w:r>
      <w:r w:rsidRPr="00DC4D96">
        <w:rPr>
          <w:rFonts w:ascii="Times New Roman" w:eastAsia="Times New Roman" w:hAnsi="Times New Roman" w:cs="Times New Roman"/>
          <w:color w:val="000000" w:themeColor="text1"/>
          <w:sz w:val="28"/>
          <w:szCs w:val="28"/>
          <w:lang w:val="vi-VN"/>
        </w:rPr>
        <w:t>UBND</w:t>
      </w:r>
      <w:r w:rsidR="00C21DAA" w:rsidRPr="00DC4D96">
        <w:rPr>
          <w:rFonts w:ascii="Times New Roman" w:eastAsia="Times New Roman" w:hAnsi="Times New Roman" w:cs="Times New Roman"/>
          <w:color w:val="000000" w:themeColor="text1"/>
          <w:sz w:val="28"/>
          <w:szCs w:val="28"/>
          <w:lang w:val="vi-VN"/>
        </w:rPr>
        <w:t xml:space="preserve"> </w:t>
      </w:r>
      <w:r w:rsidR="00C21DAA" w:rsidRPr="00DC4D96">
        <w:rPr>
          <w:rFonts w:ascii="Times New Roman" w:eastAsia="Times New Roman" w:hAnsi="Times New Roman" w:cs="Times New Roman"/>
          <w:color w:val="000000" w:themeColor="text1"/>
          <w:sz w:val="28"/>
          <w:szCs w:val="28"/>
        </w:rPr>
        <w:t>xã</w:t>
      </w:r>
      <w:r w:rsidR="00C21DAA" w:rsidRPr="00DC4D96">
        <w:rPr>
          <w:rFonts w:ascii="Times New Roman" w:eastAsia="Times New Roman" w:hAnsi="Times New Roman" w:cs="Times New Roman"/>
          <w:color w:val="000000" w:themeColor="text1"/>
          <w:sz w:val="28"/>
          <w:szCs w:val="28"/>
          <w:lang w:val="vi-VN"/>
        </w:rPr>
        <w:t xml:space="preserve">, UBND </w:t>
      </w:r>
      <w:r w:rsidR="00C21DAA" w:rsidRPr="00DC4D96">
        <w:rPr>
          <w:rFonts w:ascii="Times New Roman" w:eastAsia="Times New Roman" w:hAnsi="Times New Roman" w:cs="Times New Roman"/>
          <w:color w:val="000000" w:themeColor="text1"/>
          <w:sz w:val="28"/>
          <w:szCs w:val="28"/>
        </w:rPr>
        <w:t>huyện</w:t>
      </w:r>
      <w:r w:rsidR="00C21DAA" w:rsidRPr="00DC4D96">
        <w:rPr>
          <w:rFonts w:ascii="Times New Roman" w:eastAsia="Times New Roman" w:hAnsi="Times New Roman" w:cs="Times New Roman"/>
          <w:color w:val="000000" w:themeColor="text1"/>
          <w:sz w:val="28"/>
          <w:szCs w:val="28"/>
          <w:lang w:val="vi-VN"/>
        </w:rPr>
        <w:t xml:space="preserve">, Phòng </w:t>
      </w:r>
      <w:r w:rsidR="00343F23" w:rsidRPr="00DC4D96">
        <w:rPr>
          <w:rFonts w:ascii="Times New Roman" w:eastAsia="Times New Roman" w:hAnsi="Times New Roman" w:cs="Times New Roman"/>
          <w:color w:val="000000" w:themeColor="text1"/>
          <w:sz w:val="28"/>
          <w:szCs w:val="28"/>
          <w:lang w:val="vi-VN"/>
        </w:rPr>
        <w:t>Giáo dục và Đào tạo</w:t>
      </w:r>
      <w:r w:rsidR="00C21DAA" w:rsidRPr="00DC4D96">
        <w:rPr>
          <w:rFonts w:ascii="Times New Roman" w:eastAsia="Times New Roman" w:hAnsi="Times New Roman" w:cs="Times New Roman"/>
          <w:color w:val="000000" w:themeColor="text1"/>
          <w:sz w:val="28"/>
          <w:szCs w:val="28"/>
          <w:lang w:val="vi-VN"/>
        </w:rPr>
        <w:t xml:space="preserve"> </w:t>
      </w:r>
      <w:r w:rsidR="00037629">
        <w:rPr>
          <w:rFonts w:ascii="Times New Roman" w:eastAsia="Times New Roman" w:hAnsi="Times New Roman" w:cs="Times New Roman"/>
          <w:color w:val="000000" w:themeColor="text1"/>
          <w:sz w:val="28"/>
          <w:szCs w:val="28"/>
          <w:lang w:val="vi-VN"/>
        </w:rPr>
        <w:t>mở rộng quỹ đất tại điểm chính</w:t>
      </w:r>
      <w:r w:rsidR="00037629">
        <w:rPr>
          <w:rFonts w:ascii="Times New Roman" w:eastAsia="Times New Roman" w:hAnsi="Times New Roman" w:cs="Times New Roman"/>
          <w:color w:val="000000" w:themeColor="text1"/>
          <w:sz w:val="28"/>
          <w:szCs w:val="28"/>
        </w:rPr>
        <w:t xml:space="preserve">, xin </w:t>
      </w:r>
      <w:r w:rsidR="00C21DAA" w:rsidRPr="00DC4D96">
        <w:rPr>
          <w:rFonts w:ascii="Times New Roman" w:hAnsi="Times New Roman" w:cs="Times New Roman"/>
          <w:color w:val="000000" w:themeColor="text1"/>
          <w:sz w:val="28"/>
          <w:szCs w:val="28"/>
        </w:rPr>
        <w:t>xây dựng thêm phòng học, khối phòng hành chính, khu bế</w:t>
      </w:r>
      <w:r w:rsidR="00037629">
        <w:rPr>
          <w:rFonts w:ascii="Times New Roman" w:hAnsi="Times New Roman" w:cs="Times New Roman"/>
          <w:color w:val="000000" w:themeColor="text1"/>
          <w:sz w:val="28"/>
          <w:szCs w:val="28"/>
        </w:rPr>
        <w:t>p ăn, phòng đa năng</w:t>
      </w:r>
      <w:r w:rsidR="00037629">
        <w:rPr>
          <w:rFonts w:ascii="Times New Roman" w:eastAsia="Times New Roman" w:hAnsi="Times New Roman" w:cs="Times New Roman"/>
          <w:color w:val="000000" w:themeColor="text1"/>
          <w:sz w:val="28"/>
          <w:szCs w:val="28"/>
        </w:rPr>
        <w:t>.</w:t>
      </w:r>
    </w:p>
    <w:p w:rsidR="00C21DAA" w:rsidRPr="00DC4D96" w:rsidRDefault="00C21DAA"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3.2. </w:t>
      </w:r>
      <w:r w:rsidRPr="00DC4D96">
        <w:rPr>
          <w:rFonts w:ascii="Times New Roman" w:eastAsia="Times New Roman" w:hAnsi="Times New Roman" w:cs="Times New Roman"/>
          <w:color w:val="000000" w:themeColor="text1"/>
          <w:spacing w:val="-6"/>
          <w:sz w:val="28"/>
          <w:szCs w:val="28"/>
          <w:lang w:val="vi-VN"/>
        </w:rPr>
        <w:t>Phát triển mạng lưới trường, lớp theo </w:t>
      </w:r>
      <w:r w:rsidRPr="00DC4D96">
        <w:rPr>
          <w:rFonts w:ascii="Times New Roman" w:eastAsia="Times New Roman" w:hAnsi="Times New Roman" w:cs="Times New Roman"/>
          <w:color w:val="000000" w:themeColor="text1"/>
          <w:sz w:val="28"/>
          <w:szCs w:val="28"/>
          <w:lang w:val="vi-VN"/>
        </w:rPr>
        <w:t>tinh thần Nghị quyết số 19/NQ - TW và đảm bảo các quy định của Luật Giáo dục năm 2019,</w:t>
      </w:r>
      <w:r w:rsidRPr="00DC4D96">
        <w:rPr>
          <w:rFonts w:ascii="Times New Roman" w:eastAsia="Times New Roman" w:hAnsi="Times New Roman" w:cs="Times New Roman"/>
          <w:color w:val="000000" w:themeColor="text1"/>
          <w:sz w:val="28"/>
          <w:szCs w:val="28"/>
        </w:rPr>
        <w:t> </w:t>
      </w:r>
      <w:r w:rsidRPr="00DC4D96">
        <w:rPr>
          <w:rFonts w:ascii="Times New Roman" w:eastAsia="Times New Roman" w:hAnsi="Times New Roman" w:cs="Times New Roman"/>
          <w:color w:val="000000" w:themeColor="text1"/>
          <w:spacing w:val="-6"/>
          <w:sz w:val="28"/>
          <w:szCs w:val="28"/>
          <w:lang w:val="vi-VN"/>
        </w:rPr>
        <w:t>Kế</w:t>
      </w:r>
      <w:r w:rsidRPr="00DC4D96">
        <w:rPr>
          <w:rFonts w:ascii="Times New Roman" w:eastAsia="Times New Roman" w:hAnsi="Times New Roman" w:cs="Times New Roman"/>
          <w:color w:val="000000" w:themeColor="text1"/>
          <w:sz w:val="28"/>
          <w:szCs w:val="28"/>
          <w:lang w:val="vi-VN"/>
        </w:rPr>
        <w:t> hoạch phát triển Giáo dục mầm non giai đoạn 201</w:t>
      </w:r>
      <w:r w:rsidRPr="00DC4D96">
        <w:rPr>
          <w:rFonts w:ascii="Times New Roman" w:eastAsia="Times New Roman" w:hAnsi="Times New Roman" w:cs="Times New Roman"/>
          <w:color w:val="000000" w:themeColor="text1"/>
          <w:sz w:val="28"/>
          <w:szCs w:val="28"/>
        </w:rPr>
        <w:t>8</w:t>
      </w:r>
      <w:r w:rsidRPr="00DC4D96">
        <w:rPr>
          <w:rFonts w:ascii="Times New Roman" w:eastAsia="Times New Roman" w:hAnsi="Times New Roman" w:cs="Times New Roman"/>
          <w:color w:val="000000" w:themeColor="text1"/>
          <w:sz w:val="28"/>
          <w:szCs w:val="28"/>
          <w:lang w:val="vi-VN"/>
        </w:rPr>
        <w:t xml:space="preserve">-2025 trên địa bàn </w:t>
      </w:r>
      <w:r w:rsidRPr="00DC4D96">
        <w:rPr>
          <w:rFonts w:ascii="Times New Roman" w:eastAsia="Times New Roman" w:hAnsi="Times New Roman" w:cs="Times New Roman"/>
          <w:color w:val="000000" w:themeColor="text1"/>
          <w:sz w:val="28"/>
          <w:szCs w:val="28"/>
        </w:rPr>
        <w:t>huyện Đăk Song</w:t>
      </w:r>
      <w:r w:rsidRPr="00DC4D96">
        <w:rPr>
          <w:rFonts w:ascii="Times New Roman" w:eastAsia="Times New Roman" w:hAnsi="Times New Roman" w:cs="Times New Roman"/>
          <w:color w:val="000000" w:themeColor="text1"/>
          <w:sz w:val="28"/>
          <w:szCs w:val="28"/>
          <w:lang w:val="vi-VN"/>
        </w:rPr>
        <w:t> </w:t>
      </w:r>
      <w:r w:rsidRPr="00DC4D96">
        <w:rPr>
          <w:rFonts w:ascii="Times New Roman" w:eastAsia="Times New Roman" w:hAnsi="Times New Roman" w:cs="Times New Roman"/>
          <w:color w:val="000000" w:themeColor="text1"/>
          <w:spacing w:val="-6"/>
          <w:sz w:val="28"/>
          <w:szCs w:val="28"/>
          <w:lang w:val="vi-VN"/>
        </w:rPr>
        <w:t xml:space="preserve">phù hợp với thực tiễn, tạo điều kiện thuận lợi </w:t>
      </w:r>
      <w:r w:rsidR="00B927E8" w:rsidRPr="00DC4D96">
        <w:rPr>
          <w:rFonts w:ascii="Times New Roman" w:eastAsia="Times New Roman" w:hAnsi="Times New Roman" w:cs="Times New Roman"/>
          <w:color w:val="000000" w:themeColor="text1"/>
          <w:spacing w:val="-6"/>
          <w:sz w:val="28"/>
          <w:szCs w:val="28"/>
          <w:lang w:val="vi-VN"/>
        </w:rPr>
        <w:t>để</w:t>
      </w:r>
      <w:r w:rsidRPr="00DC4D96">
        <w:rPr>
          <w:rFonts w:ascii="Times New Roman" w:eastAsia="Times New Roman" w:hAnsi="Times New Roman" w:cs="Times New Roman"/>
          <w:color w:val="000000" w:themeColor="text1"/>
          <w:spacing w:val="-6"/>
          <w:sz w:val="28"/>
          <w:szCs w:val="28"/>
          <w:lang w:val="vi-VN"/>
        </w:rPr>
        <w:t xml:space="preserve"> trẻ </w:t>
      </w:r>
      <w:r w:rsidR="00B927E8" w:rsidRPr="00DC4D96">
        <w:rPr>
          <w:rFonts w:ascii="Times New Roman" w:eastAsia="Times New Roman" w:hAnsi="Times New Roman" w:cs="Times New Roman"/>
          <w:color w:val="000000" w:themeColor="text1"/>
          <w:spacing w:val="-6"/>
          <w:sz w:val="28"/>
          <w:szCs w:val="28"/>
          <w:lang w:val="vi-VN"/>
        </w:rPr>
        <w:t xml:space="preserve">em mầm non được </w:t>
      </w:r>
      <w:r w:rsidR="00B1257A" w:rsidRPr="00DC4D96">
        <w:rPr>
          <w:rFonts w:ascii="Times New Roman" w:eastAsia="Times New Roman" w:hAnsi="Times New Roman" w:cs="Times New Roman"/>
          <w:color w:val="000000" w:themeColor="text1"/>
          <w:spacing w:val="-6"/>
          <w:sz w:val="28"/>
          <w:szCs w:val="28"/>
          <w:lang w:val="vi-VN"/>
        </w:rPr>
        <w:t xml:space="preserve">đến trường và </w:t>
      </w:r>
      <w:r w:rsidRPr="00DC4D96">
        <w:rPr>
          <w:rFonts w:ascii="Times New Roman" w:eastAsia="Times New Roman" w:hAnsi="Times New Roman" w:cs="Times New Roman"/>
          <w:color w:val="000000" w:themeColor="text1"/>
          <w:spacing w:val="-6"/>
          <w:sz w:val="28"/>
          <w:szCs w:val="28"/>
          <w:lang w:val="vi-VN"/>
        </w:rPr>
        <w:t xml:space="preserve">nâng cao chất lượng </w:t>
      </w:r>
      <w:r w:rsidR="00037629">
        <w:rPr>
          <w:rFonts w:ascii="Times New Roman" w:eastAsia="Times New Roman" w:hAnsi="Times New Roman" w:cs="Times New Roman"/>
          <w:color w:val="000000" w:themeColor="text1"/>
          <w:spacing w:val="-6"/>
          <w:sz w:val="28"/>
          <w:szCs w:val="28"/>
        </w:rPr>
        <w:t>chăm sóc, giáo dục</w:t>
      </w:r>
      <w:r w:rsidRPr="00DC4D96">
        <w:rPr>
          <w:rFonts w:ascii="Times New Roman" w:eastAsia="Times New Roman" w:hAnsi="Times New Roman" w:cs="Times New Roman"/>
          <w:color w:val="000000" w:themeColor="text1"/>
          <w:spacing w:val="-6"/>
          <w:sz w:val="28"/>
          <w:szCs w:val="28"/>
          <w:lang w:val="vi-VN"/>
        </w:rPr>
        <w:t xml:space="preserve"> trẻ.</w:t>
      </w:r>
      <w:r w:rsidR="00B1257A" w:rsidRPr="00DC4D96">
        <w:rPr>
          <w:rFonts w:ascii="Times New Roman" w:eastAsia="Times New Roman" w:hAnsi="Times New Roman" w:cs="Times New Roman"/>
          <w:color w:val="000000" w:themeColor="text1"/>
          <w:spacing w:val="-6"/>
          <w:sz w:val="28"/>
          <w:szCs w:val="28"/>
          <w:lang w:val="vi-VN"/>
        </w:rPr>
        <w:t xml:space="preserve"> Trong năm học 202</w:t>
      </w:r>
      <w:r w:rsidR="00037629">
        <w:rPr>
          <w:rFonts w:ascii="Times New Roman" w:eastAsia="Times New Roman" w:hAnsi="Times New Roman" w:cs="Times New Roman"/>
          <w:color w:val="000000" w:themeColor="text1"/>
          <w:spacing w:val="-6"/>
          <w:sz w:val="28"/>
          <w:szCs w:val="28"/>
        </w:rPr>
        <w:t>2</w:t>
      </w:r>
      <w:r w:rsidR="00037629">
        <w:rPr>
          <w:rFonts w:ascii="Times New Roman" w:eastAsia="Times New Roman" w:hAnsi="Times New Roman" w:cs="Times New Roman"/>
          <w:color w:val="000000" w:themeColor="text1"/>
          <w:spacing w:val="-6"/>
          <w:sz w:val="28"/>
          <w:szCs w:val="28"/>
          <w:lang w:val="vi-VN"/>
        </w:rPr>
        <w:t>-202</w:t>
      </w:r>
      <w:r w:rsidR="00037629">
        <w:rPr>
          <w:rFonts w:ascii="Times New Roman" w:eastAsia="Times New Roman" w:hAnsi="Times New Roman" w:cs="Times New Roman"/>
          <w:color w:val="000000" w:themeColor="text1"/>
          <w:spacing w:val="-6"/>
          <w:sz w:val="28"/>
          <w:szCs w:val="28"/>
        </w:rPr>
        <w:t>3</w:t>
      </w:r>
      <w:r w:rsidR="00B1257A" w:rsidRPr="00DC4D96">
        <w:rPr>
          <w:rFonts w:ascii="Times New Roman" w:eastAsia="Times New Roman" w:hAnsi="Times New Roman" w:cs="Times New Roman"/>
          <w:color w:val="000000" w:themeColor="text1"/>
          <w:spacing w:val="-6"/>
          <w:sz w:val="28"/>
          <w:szCs w:val="28"/>
          <w:lang w:val="vi-VN"/>
        </w:rPr>
        <w:t>, Nhà trường</w:t>
      </w:r>
      <w:r w:rsidR="00B1257A" w:rsidRPr="00DC4D96">
        <w:rPr>
          <w:rFonts w:ascii="Times New Roman" w:eastAsia="Times New Roman" w:hAnsi="Times New Roman" w:cs="Times New Roman"/>
          <w:color w:val="000000" w:themeColor="text1"/>
          <w:sz w:val="28"/>
          <w:szCs w:val="28"/>
          <w:lang w:val="vi-VN"/>
        </w:rPr>
        <w:t xml:space="preserve"> c</w:t>
      </w:r>
      <w:r w:rsidR="00D42D99" w:rsidRPr="00DC4D96">
        <w:rPr>
          <w:rFonts w:ascii="Times New Roman" w:eastAsia="Times New Roman" w:hAnsi="Times New Roman" w:cs="Times New Roman"/>
          <w:color w:val="000000" w:themeColor="text1"/>
          <w:sz w:val="28"/>
          <w:szCs w:val="28"/>
          <w:lang w:val="vi-VN"/>
        </w:rPr>
        <w:t xml:space="preserve">ủng cố, duy trì </w:t>
      </w:r>
      <w:r w:rsidR="00D42D99" w:rsidRPr="00DC4D96">
        <w:rPr>
          <w:rFonts w:ascii="Times New Roman" w:eastAsia="Times New Roman" w:hAnsi="Times New Roman" w:cs="Times New Roman"/>
          <w:color w:val="000000" w:themeColor="text1"/>
          <w:sz w:val="28"/>
          <w:szCs w:val="28"/>
        </w:rPr>
        <w:t>15</w:t>
      </w:r>
      <w:r w:rsidRPr="00DC4D96">
        <w:rPr>
          <w:rFonts w:ascii="Times New Roman" w:eastAsia="Times New Roman" w:hAnsi="Times New Roman" w:cs="Times New Roman"/>
          <w:color w:val="000000" w:themeColor="text1"/>
          <w:sz w:val="28"/>
          <w:szCs w:val="28"/>
          <w:lang w:val="vi-VN"/>
        </w:rPr>
        <w:t xml:space="preserve"> </w:t>
      </w:r>
      <w:r w:rsidR="006252AF" w:rsidRPr="00DC4D96">
        <w:rPr>
          <w:rFonts w:ascii="Times New Roman" w:eastAsia="Times New Roman" w:hAnsi="Times New Roman" w:cs="Times New Roman"/>
          <w:color w:val="000000" w:themeColor="text1"/>
          <w:sz w:val="28"/>
          <w:szCs w:val="28"/>
          <w:lang w:val="vi-VN"/>
        </w:rPr>
        <w:t>lớp</w:t>
      </w:r>
      <w:r w:rsidR="006252AF" w:rsidRPr="00DC4D96">
        <w:rPr>
          <w:rFonts w:ascii="Times New Roman" w:eastAsia="Times New Roman" w:hAnsi="Times New Roman" w:cs="Times New Roman"/>
          <w:color w:val="000000" w:themeColor="text1"/>
          <w:sz w:val="28"/>
          <w:szCs w:val="28"/>
        </w:rPr>
        <w:t>/</w:t>
      </w:r>
      <w:r w:rsidR="00037629">
        <w:rPr>
          <w:rFonts w:ascii="Times New Roman" w:eastAsia="Times New Roman" w:hAnsi="Times New Roman" w:cs="Times New Roman"/>
          <w:color w:val="000000" w:themeColor="text1"/>
          <w:sz w:val="28"/>
          <w:szCs w:val="28"/>
        </w:rPr>
        <w:t>53</w:t>
      </w:r>
      <w:r w:rsidR="00D42D99" w:rsidRPr="00DC4D96">
        <w:rPr>
          <w:rFonts w:ascii="Times New Roman" w:eastAsia="Times New Roman" w:hAnsi="Times New Roman" w:cs="Times New Roman"/>
          <w:color w:val="000000" w:themeColor="text1"/>
          <w:sz w:val="28"/>
          <w:szCs w:val="28"/>
        </w:rPr>
        <w:t>0</w:t>
      </w:r>
      <w:r w:rsidRPr="00DC4D96">
        <w:rPr>
          <w:rFonts w:ascii="Times New Roman" w:eastAsia="Times New Roman" w:hAnsi="Times New Roman" w:cs="Times New Roman"/>
          <w:color w:val="000000" w:themeColor="text1"/>
          <w:sz w:val="28"/>
          <w:szCs w:val="28"/>
          <w:lang w:val="vi-VN"/>
        </w:rPr>
        <w:t xml:space="preserve"> trẻ.</w:t>
      </w:r>
      <w:r w:rsidR="00DB55BE" w:rsidRPr="00DC4D96">
        <w:rPr>
          <w:rFonts w:ascii="Times New Roman" w:eastAsia="Times New Roman" w:hAnsi="Times New Roman" w:cs="Times New Roman"/>
          <w:color w:val="000000" w:themeColor="text1"/>
          <w:sz w:val="28"/>
          <w:szCs w:val="28"/>
        </w:rPr>
        <w:t xml:space="preserve"> </w:t>
      </w:r>
      <w:r w:rsidRPr="00DC4D96">
        <w:rPr>
          <w:rFonts w:ascii="Times New Roman" w:eastAsia="Times New Roman" w:hAnsi="Times New Roman" w:cs="Times New Roman"/>
          <w:color w:val="000000" w:themeColor="text1"/>
          <w:sz w:val="28"/>
          <w:szCs w:val="28"/>
          <w:lang w:val="vi-VN"/>
        </w:rPr>
        <w:t xml:space="preserve">Trong đó: </w:t>
      </w:r>
      <w:r w:rsidR="00B1257A" w:rsidRPr="00DC4D96">
        <w:rPr>
          <w:rFonts w:ascii="Times New Roman" w:eastAsia="Times New Roman" w:hAnsi="Times New Roman" w:cs="Times New Roman"/>
          <w:color w:val="000000" w:themeColor="text1"/>
          <w:sz w:val="28"/>
          <w:szCs w:val="28"/>
          <w:lang w:val="vi-VN"/>
        </w:rPr>
        <w:t>Lớp mầm (3-4) 01 lớp/</w:t>
      </w:r>
      <w:r w:rsidR="00003992">
        <w:rPr>
          <w:rFonts w:ascii="Times New Roman" w:eastAsia="Times New Roman" w:hAnsi="Times New Roman" w:cs="Times New Roman"/>
          <w:color w:val="000000" w:themeColor="text1"/>
          <w:sz w:val="28"/>
          <w:szCs w:val="28"/>
        </w:rPr>
        <w:t>3</w:t>
      </w:r>
      <w:r w:rsidR="00D42D99" w:rsidRPr="00DC4D96">
        <w:rPr>
          <w:rFonts w:ascii="Times New Roman" w:eastAsia="Times New Roman" w:hAnsi="Times New Roman" w:cs="Times New Roman"/>
          <w:color w:val="000000" w:themeColor="text1"/>
          <w:sz w:val="28"/>
          <w:szCs w:val="28"/>
        </w:rPr>
        <w:t>5</w:t>
      </w:r>
      <w:r w:rsidRPr="00DC4D96">
        <w:rPr>
          <w:rFonts w:ascii="Times New Roman" w:eastAsia="Times New Roman" w:hAnsi="Times New Roman" w:cs="Times New Roman"/>
          <w:color w:val="000000" w:themeColor="text1"/>
          <w:sz w:val="28"/>
          <w:szCs w:val="28"/>
          <w:lang w:val="vi-VN"/>
        </w:rPr>
        <w:t xml:space="preserve"> trẻ</w:t>
      </w:r>
      <w:r w:rsidR="006252AF" w:rsidRPr="00DC4D96">
        <w:rPr>
          <w:rFonts w:ascii="Times New Roman" w:eastAsia="Times New Roman" w:hAnsi="Times New Roman" w:cs="Times New Roman"/>
          <w:color w:val="000000" w:themeColor="text1"/>
          <w:sz w:val="28"/>
          <w:szCs w:val="28"/>
        </w:rPr>
        <w:t xml:space="preserve">; </w:t>
      </w:r>
      <w:r w:rsidR="00B1257A" w:rsidRPr="00DC4D96">
        <w:rPr>
          <w:rFonts w:ascii="Times New Roman" w:eastAsia="Times New Roman" w:hAnsi="Times New Roman" w:cs="Times New Roman"/>
          <w:color w:val="000000" w:themeColor="text1"/>
          <w:sz w:val="28"/>
          <w:szCs w:val="28"/>
          <w:lang w:val="vi-VN"/>
        </w:rPr>
        <w:t xml:space="preserve">lớp chồi (4-5 tuổi) </w:t>
      </w:r>
      <w:r w:rsidR="00D42D99" w:rsidRPr="00DC4D96">
        <w:rPr>
          <w:rFonts w:ascii="Times New Roman" w:eastAsia="Times New Roman" w:hAnsi="Times New Roman" w:cs="Times New Roman"/>
          <w:color w:val="000000" w:themeColor="text1"/>
          <w:sz w:val="28"/>
          <w:szCs w:val="28"/>
          <w:lang w:val="vi-VN"/>
        </w:rPr>
        <w:t>0</w:t>
      </w:r>
      <w:r w:rsidR="00037629">
        <w:rPr>
          <w:rFonts w:ascii="Times New Roman" w:eastAsia="Times New Roman" w:hAnsi="Times New Roman" w:cs="Times New Roman"/>
          <w:color w:val="000000" w:themeColor="text1"/>
          <w:sz w:val="28"/>
          <w:szCs w:val="28"/>
        </w:rPr>
        <w:t>5</w:t>
      </w:r>
      <w:r w:rsidR="00B1257A" w:rsidRPr="00DC4D96">
        <w:rPr>
          <w:rFonts w:ascii="Times New Roman" w:eastAsia="Times New Roman" w:hAnsi="Times New Roman" w:cs="Times New Roman"/>
          <w:color w:val="000000" w:themeColor="text1"/>
          <w:sz w:val="28"/>
          <w:szCs w:val="28"/>
          <w:lang w:val="vi-VN"/>
        </w:rPr>
        <w:t xml:space="preserve"> lớp/</w:t>
      </w:r>
      <w:r w:rsidR="00037629">
        <w:rPr>
          <w:rFonts w:ascii="Times New Roman" w:eastAsia="Times New Roman" w:hAnsi="Times New Roman" w:cs="Times New Roman"/>
          <w:color w:val="000000" w:themeColor="text1"/>
          <w:sz w:val="28"/>
          <w:szCs w:val="28"/>
        </w:rPr>
        <w:t>175</w:t>
      </w:r>
      <w:r w:rsidRPr="00DC4D96">
        <w:rPr>
          <w:rFonts w:ascii="Times New Roman" w:eastAsia="Times New Roman" w:hAnsi="Times New Roman" w:cs="Times New Roman"/>
          <w:color w:val="000000" w:themeColor="text1"/>
          <w:sz w:val="28"/>
          <w:szCs w:val="28"/>
          <w:lang w:val="vi-VN"/>
        </w:rPr>
        <w:t xml:space="preserve"> trẻ</w:t>
      </w:r>
      <w:r w:rsidR="006252AF" w:rsidRPr="00DC4D96">
        <w:rPr>
          <w:rFonts w:ascii="Times New Roman" w:eastAsia="Times New Roman" w:hAnsi="Times New Roman" w:cs="Times New Roman"/>
          <w:color w:val="000000" w:themeColor="text1"/>
          <w:sz w:val="28"/>
          <w:szCs w:val="28"/>
        </w:rPr>
        <w:t xml:space="preserve">; </w:t>
      </w:r>
      <w:r w:rsidR="00B1257A" w:rsidRPr="00DC4D96">
        <w:rPr>
          <w:rFonts w:ascii="Times New Roman" w:eastAsia="Times New Roman" w:hAnsi="Times New Roman" w:cs="Times New Roman"/>
          <w:color w:val="000000" w:themeColor="text1"/>
          <w:sz w:val="28"/>
          <w:szCs w:val="28"/>
          <w:lang w:val="vi-VN"/>
        </w:rPr>
        <w:t>lớp lá (5-6 tuổi)</w:t>
      </w:r>
      <w:r w:rsidR="00037629">
        <w:rPr>
          <w:rFonts w:ascii="Times New Roman" w:eastAsia="Times New Roman" w:hAnsi="Times New Roman" w:cs="Times New Roman"/>
          <w:color w:val="000000" w:themeColor="text1"/>
          <w:sz w:val="28"/>
          <w:szCs w:val="28"/>
        </w:rPr>
        <w:t>9</w:t>
      </w:r>
      <w:r w:rsidR="00B1257A" w:rsidRPr="00DC4D96">
        <w:rPr>
          <w:rFonts w:ascii="Times New Roman" w:eastAsia="Times New Roman" w:hAnsi="Times New Roman" w:cs="Times New Roman"/>
          <w:color w:val="000000" w:themeColor="text1"/>
          <w:sz w:val="28"/>
          <w:szCs w:val="28"/>
          <w:lang w:val="vi-VN"/>
        </w:rPr>
        <w:t xml:space="preserve"> lớp/</w:t>
      </w:r>
      <w:r w:rsidR="00D42D99" w:rsidRPr="00DC4D96">
        <w:rPr>
          <w:rFonts w:ascii="Times New Roman" w:eastAsia="Times New Roman" w:hAnsi="Times New Roman" w:cs="Times New Roman"/>
          <w:color w:val="000000" w:themeColor="text1"/>
          <w:sz w:val="28"/>
          <w:szCs w:val="28"/>
        </w:rPr>
        <w:t>3</w:t>
      </w:r>
      <w:r w:rsidR="00037629">
        <w:rPr>
          <w:rFonts w:ascii="Times New Roman" w:eastAsia="Times New Roman" w:hAnsi="Times New Roman" w:cs="Times New Roman"/>
          <w:color w:val="000000" w:themeColor="text1"/>
          <w:sz w:val="28"/>
          <w:szCs w:val="28"/>
        </w:rPr>
        <w:t>20</w:t>
      </w:r>
      <w:r w:rsidRPr="00DC4D96">
        <w:rPr>
          <w:rFonts w:ascii="Times New Roman" w:eastAsia="Times New Roman" w:hAnsi="Times New Roman" w:cs="Times New Roman"/>
          <w:color w:val="000000" w:themeColor="text1"/>
          <w:sz w:val="28"/>
          <w:szCs w:val="28"/>
          <w:lang w:val="vi-VN"/>
        </w:rPr>
        <w:t xml:space="preserve"> trẻ</w:t>
      </w:r>
      <w:r w:rsidR="006252AF" w:rsidRPr="00DC4D96">
        <w:rPr>
          <w:rFonts w:ascii="Times New Roman" w:eastAsia="Times New Roman" w:hAnsi="Times New Roman" w:cs="Times New Roman"/>
          <w:color w:val="000000" w:themeColor="text1"/>
          <w:sz w:val="28"/>
          <w:szCs w:val="28"/>
        </w:rPr>
        <w:t>.</w:t>
      </w:r>
    </w:p>
    <w:p w:rsidR="00C21DAA" w:rsidRPr="00DC4D96" w:rsidRDefault="00D42D99"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rPr>
        <w:t xml:space="preserve">3.3. </w:t>
      </w:r>
      <w:r w:rsidR="00037629">
        <w:rPr>
          <w:rFonts w:ascii="Times New Roman" w:eastAsia="Times New Roman" w:hAnsi="Times New Roman" w:cs="Times New Roman"/>
          <w:color w:val="000000" w:themeColor="text1"/>
          <w:sz w:val="28"/>
          <w:szCs w:val="28"/>
        </w:rPr>
        <w:t xml:space="preserve">Trong thời gian tới tiếp tục tham mưu xin xây dựng phòng học, thu hẹp các điểm trường, đảm bảo cơ sở vật chất thực hiện nhiệm vụ chăm sóc giáo dục trẻ. </w:t>
      </w:r>
      <w:r w:rsidR="00C21DAA" w:rsidRPr="00DC4D96">
        <w:rPr>
          <w:rFonts w:ascii="Times New Roman" w:eastAsia="Times New Roman" w:hAnsi="Times New Roman" w:cs="Times New Roman"/>
          <w:color w:val="000000" w:themeColor="text1"/>
          <w:spacing w:val="-6"/>
          <w:sz w:val="28"/>
          <w:szCs w:val="28"/>
          <w:lang w:val="vi-VN"/>
        </w:rPr>
        <w:t>Tiếp tục nâng cấp trường lớp, cơ sở vật chất trong nhà trường </w:t>
      </w:r>
      <w:r w:rsidR="00C21DAA" w:rsidRPr="00DC4D96">
        <w:rPr>
          <w:rFonts w:ascii="Times New Roman" w:eastAsia="Times New Roman" w:hAnsi="Times New Roman" w:cs="Times New Roman"/>
          <w:color w:val="000000" w:themeColor="text1"/>
          <w:spacing w:val="-4"/>
          <w:sz w:val="28"/>
          <w:szCs w:val="28"/>
          <w:lang w:val="vi-VN"/>
        </w:rPr>
        <w:t>để đảm bảo tỉ lệ 01 phòng học/lớp; sĩ số trẻ em/</w:t>
      </w:r>
      <w:r w:rsidR="00127110" w:rsidRPr="00DC4D96">
        <w:rPr>
          <w:rFonts w:ascii="Times New Roman" w:eastAsia="Times New Roman" w:hAnsi="Times New Roman" w:cs="Times New Roman"/>
          <w:color w:val="000000" w:themeColor="text1"/>
          <w:spacing w:val="-4"/>
          <w:sz w:val="28"/>
          <w:szCs w:val="28"/>
          <w:lang w:val="vi-VN"/>
        </w:rPr>
        <w:t>l</w:t>
      </w:r>
      <w:r w:rsidR="00C21DAA" w:rsidRPr="00DC4D96">
        <w:rPr>
          <w:rFonts w:ascii="Times New Roman" w:eastAsia="Times New Roman" w:hAnsi="Times New Roman" w:cs="Times New Roman"/>
          <w:color w:val="000000" w:themeColor="text1"/>
          <w:spacing w:val="-4"/>
          <w:sz w:val="28"/>
          <w:szCs w:val="28"/>
          <w:lang w:val="vi-VN"/>
        </w:rPr>
        <w:t xml:space="preserve">ớp theo quy định tại Điều lệ trường mầm non và đáp ứng tiêu chuẩn </w:t>
      </w:r>
      <w:r w:rsidR="00037629">
        <w:rPr>
          <w:rFonts w:ascii="Times New Roman" w:eastAsia="Times New Roman" w:hAnsi="Times New Roman" w:cs="Times New Roman"/>
          <w:color w:val="000000" w:themeColor="text1"/>
          <w:spacing w:val="-4"/>
          <w:sz w:val="28"/>
          <w:szCs w:val="28"/>
        </w:rPr>
        <w:t>cơ sở vật chất</w:t>
      </w:r>
      <w:r w:rsidR="00C21DAA" w:rsidRPr="00DC4D96">
        <w:rPr>
          <w:rFonts w:ascii="Times New Roman" w:eastAsia="Times New Roman" w:hAnsi="Times New Roman" w:cs="Times New Roman"/>
          <w:color w:val="000000" w:themeColor="text1"/>
          <w:spacing w:val="-4"/>
          <w:sz w:val="28"/>
          <w:szCs w:val="28"/>
          <w:lang w:val="vi-VN"/>
        </w:rPr>
        <w:t xml:space="preserve"> quy định tại Thông tư số 13/2020/TT-BGDĐT ngày 26/5/2020. Rà soát, bổ sung đồ chơi, học liệu, thiết bị tối thiểu trong danh mục của Bộ GDĐT, có đủ thiết bị </w:t>
      </w:r>
      <w:r w:rsidR="00121179" w:rsidRPr="00DC4D96">
        <w:rPr>
          <w:rFonts w:ascii="Times New Roman" w:eastAsia="Times New Roman" w:hAnsi="Times New Roman" w:cs="Times New Roman"/>
          <w:color w:val="000000" w:themeColor="text1"/>
          <w:spacing w:val="-4"/>
          <w:sz w:val="28"/>
          <w:szCs w:val="28"/>
          <w:lang w:val="vi-VN"/>
        </w:rPr>
        <w:t>dạy học tối thiểu theo quy định</w:t>
      </w:r>
      <w:r w:rsidR="00C21DAA" w:rsidRPr="00DC4D96">
        <w:rPr>
          <w:rFonts w:ascii="Times New Roman" w:eastAsia="Times New Roman" w:hAnsi="Times New Roman" w:cs="Times New Roman"/>
          <w:color w:val="000000" w:themeColor="text1"/>
          <w:spacing w:val="-4"/>
          <w:sz w:val="28"/>
          <w:szCs w:val="28"/>
          <w:lang w:val="vi-VN"/>
        </w:rPr>
        <w:t>.</w:t>
      </w:r>
    </w:p>
    <w:p w:rsidR="00F45FD2" w:rsidRPr="00037629" w:rsidRDefault="00037629" w:rsidP="004455DD">
      <w:pPr>
        <w:shd w:val="clear" w:color="auto" w:fill="FFFFFF"/>
        <w:spacing w:after="0"/>
        <w:ind w:firstLine="567"/>
        <w:jc w:val="both"/>
        <w:rPr>
          <w:rFonts w:ascii="Times New Roman" w:eastAsia="Times New Roman" w:hAnsi="Times New Roman" w:cs="Times New Roman"/>
          <w:i/>
          <w:iCs/>
          <w:color w:val="000000" w:themeColor="text1"/>
          <w:sz w:val="28"/>
          <w:szCs w:val="28"/>
          <w:lang w:val="vi-VN"/>
        </w:rPr>
      </w:pPr>
      <w:r>
        <w:rPr>
          <w:rFonts w:ascii="Times New Roman" w:eastAsia="Times New Roman" w:hAnsi="Times New Roman" w:cs="Times New Roman"/>
          <w:iCs/>
          <w:color w:val="000000" w:themeColor="text1"/>
          <w:sz w:val="28"/>
          <w:szCs w:val="28"/>
        </w:rPr>
        <w:t>3.4</w:t>
      </w:r>
      <w:r w:rsidR="00121179" w:rsidRPr="00DC4D96">
        <w:rPr>
          <w:rFonts w:ascii="Times New Roman" w:eastAsia="Times New Roman" w:hAnsi="Times New Roman" w:cs="Times New Roman"/>
          <w:iCs/>
          <w:color w:val="000000" w:themeColor="text1"/>
          <w:sz w:val="28"/>
          <w:szCs w:val="28"/>
        </w:rPr>
        <w:t xml:space="preserve">. </w:t>
      </w:r>
      <w:r w:rsidR="00F45FD2" w:rsidRPr="00DC4D96">
        <w:rPr>
          <w:rFonts w:ascii="Times New Roman" w:eastAsia="Times New Roman" w:hAnsi="Times New Roman" w:cs="Times New Roman"/>
          <w:color w:val="000000" w:themeColor="text1"/>
          <w:spacing w:val="-4"/>
          <w:sz w:val="28"/>
          <w:szCs w:val="28"/>
        </w:rPr>
        <w:t>Nâng cao hiệu quả</w:t>
      </w:r>
      <w:r w:rsidR="00F45FD2" w:rsidRPr="00DC4D96">
        <w:rPr>
          <w:rFonts w:ascii="Times New Roman" w:eastAsia="Times New Roman" w:hAnsi="Times New Roman" w:cs="Times New Roman"/>
          <w:color w:val="000000" w:themeColor="text1"/>
          <w:sz w:val="28"/>
          <w:szCs w:val="28"/>
        </w:rPr>
        <w:t> </w:t>
      </w:r>
      <w:r w:rsidR="005E25EF" w:rsidRPr="00DC4D96">
        <w:rPr>
          <w:rFonts w:ascii="Times New Roman" w:eastAsia="Times New Roman" w:hAnsi="Times New Roman" w:cs="Times New Roman"/>
          <w:color w:val="000000" w:themeColor="text1"/>
          <w:spacing w:val="-4"/>
          <w:sz w:val="28"/>
          <w:szCs w:val="28"/>
        </w:rPr>
        <w:t>quản lý của N</w:t>
      </w:r>
      <w:r w:rsidR="00F45FD2" w:rsidRPr="00DC4D96">
        <w:rPr>
          <w:rFonts w:ascii="Times New Roman" w:eastAsia="Times New Roman" w:hAnsi="Times New Roman" w:cs="Times New Roman"/>
          <w:color w:val="000000" w:themeColor="text1"/>
          <w:spacing w:val="-4"/>
          <w:sz w:val="28"/>
          <w:szCs w:val="28"/>
        </w:rPr>
        <w:t>hà trường, giám sát chặt chẽ số lượng</w:t>
      </w:r>
      <w:r w:rsidR="00F45FD2" w:rsidRPr="00DC4D96">
        <w:rPr>
          <w:rFonts w:ascii="Times New Roman" w:eastAsia="Times New Roman" w:hAnsi="Times New Roman" w:cs="Times New Roman"/>
          <w:color w:val="000000" w:themeColor="text1"/>
          <w:sz w:val="28"/>
          <w:szCs w:val="28"/>
        </w:rPr>
        <w:t> trẻ hàng ngày, hàng giờ ở mỗi lớp. Thực hiện nghiêm túc các quy định đón, nhận và trả trẻ. Theo dõi chặt chẽ trẻ chuyển đi, chuyển đến, trẻ</w:t>
      </w:r>
      <w:r w:rsidR="005E25EF" w:rsidRPr="00DC4D96">
        <w:rPr>
          <w:rFonts w:ascii="Times New Roman" w:eastAsia="Times New Roman" w:hAnsi="Times New Roman" w:cs="Times New Roman"/>
          <w:color w:val="000000" w:themeColor="text1"/>
          <w:sz w:val="28"/>
          <w:szCs w:val="28"/>
        </w:rPr>
        <w:t xml:space="preserve"> đi, đến </w:t>
      </w:r>
      <w:r w:rsidR="00F45FD2" w:rsidRPr="00DC4D96">
        <w:rPr>
          <w:rFonts w:ascii="Times New Roman" w:eastAsia="Times New Roman" w:hAnsi="Times New Roman" w:cs="Times New Roman"/>
          <w:color w:val="000000" w:themeColor="text1"/>
          <w:sz w:val="28"/>
          <w:szCs w:val="28"/>
        </w:rPr>
        <w:t>học trái tuyến, đảm bảo đủ hồ sơ theo đúng quy định, thông tin chính xác, đủ cơ sở pháp lý</w:t>
      </w:r>
      <w:r w:rsidR="003C2650" w:rsidRPr="00DC4D9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Thực hiện nghiêm túc chế độ chính sách của trẻ.</w:t>
      </w:r>
    </w:p>
    <w:p w:rsidR="00F45FD2" w:rsidRPr="00DC4D96" w:rsidRDefault="00037629" w:rsidP="004455DD">
      <w:pPr>
        <w:shd w:val="clear" w:color="auto" w:fill="FFFFFF"/>
        <w:spacing w:after="0"/>
        <w:ind w:firstLine="567"/>
        <w:jc w:val="both"/>
        <w:rPr>
          <w:rFonts w:ascii="Times New Roman" w:eastAsia="Times New Roman" w:hAnsi="Times New Roman" w:cs="Times New Roman"/>
          <w:color w:val="000000" w:themeColor="text1"/>
          <w:spacing w:val="-4"/>
          <w:sz w:val="28"/>
          <w:szCs w:val="28"/>
        </w:rPr>
      </w:pPr>
      <w:r>
        <w:rPr>
          <w:rFonts w:ascii="Times New Roman" w:eastAsia="Times New Roman" w:hAnsi="Times New Roman" w:cs="Times New Roman"/>
          <w:color w:val="000000" w:themeColor="text1"/>
          <w:sz w:val="28"/>
          <w:szCs w:val="28"/>
        </w:rPr>
        <w:t>3.5</w:t>
      </w:r>
      <w:r w:rsidR="00121179" w:rsidRPr="00DC4D96">
        <w:rPr>
          <w:rFonts w:ascii="Times New Roman" w:eastAsia="Times New Roman" w:hAnsi="Times New Roman" w:cs="Times New Roman"/>
          <w:color w:val="000000" w:themeColor="text1"/>
          <w:sz w:val="28"/>
          <w:szCs w:val="28"/>
        </w:rPr>
        <w:t xml:space="preserve">. </w:t>
      </w:r>
      <w:r w:rsidR="0066523B" w:rsidRPr="00DC4D96">
        <w:rPr>
          <w:rFonts w:ascii="Times New Roman" w:eastAsia="Times New Roman" w:hAnsi="Times New Roman" w:cs="Times New Roman"/>
          <w:color w:val="000000" w:themeColor="text1"/>
          <w:sz w:val="28"/>
          <w:szCs w:val="28"/>
        </w:rPr>
        <w:t>Tiếp tục thực hiệ</w:t>
      </w:r>
      <w:r>
        <w:rPr>
          <w:rFonts w:ascii="Times New Roman" w:eastAsia="Times New Roman" w:hAnsi="Times New Roman" w:cs="Times New Roman"/>
          <w:color w:val="000000" w:themeColor="text1"/>
          <w:sz w:val="28"/>
          <w:szCs w:val="28"/>
        </w:rPr>
        <w:t>n công tác vận động tài trợ,</w:t>
      </w:r>
      <w:r w:rsidR="00F45FD2" w:rsidRPr="00DC4D96">
        <w:rPr>
          <w:rFonts w:ascii="Times New Roman" w:eastAsia="Times New Roman" w:hAnsi="Times New Roman" w:cs="Times New Roman"/>
          <w:color w:val="000000" w:themeColor="text1"/>
          <w:sz w:val="28"/>
          <w:szCs w:val="28"/>
        </w:rPr>
        <w:t> huy động nguồn lực để</w:t>
      </w:r>
      <w:r w:rsidR="00121179" w:rsidRPr="00DC4D96">
        <w:rPr>
          <w:rFonts w:ascii="Times New Roman" w:eastAsia="Times New Roman" w:hAnsi="Times New Roman" w:cs="Times New Roman"/>
          <w:color w:val="000000" w:themeColor="text1"/>
          <w:sz w:val="28"/>
          <w:szCs w:val="28"/>
        </w:rPr>
        <w:t xml:space="preserve"> xây dựng, sửa chữa, mua sắm bổ sung </w:t>
      </w:r>
      <w:r w:rsidR="00F45FD2" w:rsidRPr="00DC4D96">
        <w:rPr>
          <w:rFonts w:ascii="Times New Roman" w:eastAsia="Times New Roman" w:hAnsi="Times New Roman" w:cs="Times New Roman"/>
          <w:color w:val="000000" w:themeColor="text1"/>
          <w:sz w:val="28"/>
          <w:szCs w:val="28"/>
        </w:rPr>
        <w:t>đồ dùng, đồ chơi, thiết bị, tài liệu, học liệu phù hợp với thực hiện nội dung chương trình</w:t>
      </w:r>
      <w:r>
        <w:rPr>
          <w:rFonts w:ascii="Times New Roman" w:eastAsia="Times New Roman" w:hAnsi="Times New Roman" w:cs="Times New Roman"/>
          <w:color w:val="000000" w:themeColor="text1"/>
          <w:sz w:val="28"/>
          <w:szCs w:val="28"/>
        </w:rPr>
        <w:t xml:space="preserve"> giáo dục mầm non</w:t>
      </w:r>
      <w:r w:rsidR="00F45FD2" w:rsidRPr="00DC4D96">
        <w:rPr>
          <w:rFonts w:ascii="Times New Roman" w:eastAsia="Times New Roman" w:hAnsi="Times New Roman" w:cs="Times New Roman"/>
          <w:color w:val="000000" w:themeColor="text1"/>
          <w:sz w:val="28"/>
          <w:szCs w:val="28"/>
        </w:rPr>
        <w:t>, đáp ứng với nhu cầu thực tế của trẻ em mầm non;</w:t>
      </w:r>
      <w:r w:rsidR="00F45FD2" w:rsidRPr="00DC4D96">
        <w:rPr>
          <w:rFonts w:ascii="Times New Roman" w:eastAsia="Times New Roman" w:hAnsi="Times New Roman" w:cs="Times New Roman"/>
          <w:color w:val="000000" w:themeColor="text1"/>
          <w:spacing w:val="-4"/>
          <w:sz w:val="28"/>
          <w:szCs w:val="28"/>
        </w:rPr>
        <w:t> </w:t>
      </w:r>
      <w:r w:rsidR="00121179" w:rsidRPr="00DC4D96">
        <w:rPr>
          <w:rFonts w:ascii="Times New Roman" w:eastAsia="Times New Roman" w:hAnsi="Times New Roman" w:cs="Times New Roman"/>
          <w:color w:val="000000" w:themeColor="text1"/>
          <w:spacing w:val="-4"/>
          <w:sz w:val="28"/>
          <w:szCs w:val="28"/>
        </w:rPr>
        <w:t xml:space="preserve">tiếp tục đẩy mạnh phong trào tự làm đồ dùng, đồ chơi sáng </w:t>
      </w:r>
      <w:r>
        <w:rPr>
          <w:rFonts w:ascii="Times New Roman" w:eastAsia="Times New Roman" w:hAnsi="Times New Roman" w:cs="Times New Roman"/>
          <w:color w:val="000000" w:themeColor="text1"/>
          <w:spacing w:val="-4"/>
          <w:sz w:val="28"/>
          <w:szCs w:val="28"/>
        </w:rPr>
        <w:t>tạo trong giáo viên, cha mẹ trẻ</w:t>
      </w:r>
      <w:r w:rsidR="00121179" w:rsidRPr="00DC4D96">
        <w:rPr>
          <w:rFonts w:ascii="Times New Roman" w:eastAsia="Times New Roman" w:hAnsi="Times New Roman" w:cs="Times New Roman"/>
          <w:color w:val="000000" w:themeColor="text1"/>
          <w:spacing w:val="-4"/>
          <w:sz w:val="28"/>
          <w:szCs w:val="28"/>
        </w:rPr>
        <w:t>.</w:t>
      </w:r>
    </w:p>
    <w:p w:rsidR="00555CEC" w:rsidRPr="00DC4D96" w:rsidRDefault="00121179"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
          <w:bCs/>
          <w:color w:val="000000" w:themeColor="text1"/>
          <w:spacing w:val="-14"/>
          <w:sz w:val="28"/>
          <w:szCs w:val="28"/>
        </w:rPr>
        <w:t>4</w:t>
      </w:r>
      <w:r w:rsidR="00555CEC" w:rsidRPr="00DC4D96">
        <w:rPr>
          <w:rFonts w:ascii="Times New Roman" w:eastAsia="Times New Roman" w:hAnsi="Times New Roman" w:cs="Times New Roman"/>
          <w:b/>
          <w:bCs/>
          <w:color w:val="000000" w:themeColor="text1"/>
          <w:spacing w:val="-14"/>
          <w:sz w:val="28"/>
          <w:szCs w:val="28"/>
          <w:lang w:val="vi-VN"/>
        </w:rPr>
        <w:t>. Củng cố, nâng cao chất lượng phổ cập giáo dục mầm non cho trẻ em năm tuổi</w:t>
      </w:r>
    </w:p>
    <w:p w:rsidR="00121179" w:rsidRDefault="00121179" w:rsidP="004455DD">
      <w:pPr>
        <w:spacing w:after="0"/>
        <w:ind w:firstLine="567"/>
        <w:jc w:val="both"/>
        <w:rPr>
          <w:rFonts w:ascii="Times New Roman" w:eastAsia="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4.1. </w:t>
      </w:r>
      <w:r w:rsidRPr="00DC4D96">
        <w:rPr>
          <w:rFonts w:ascii="Times New Roman" w:eastAsia="Times New Roman" w:hAnsi="Times New Roman" w:cs="Times New Roman"/>
          <w:color w:val="000000" w:themeColor="text1"/>
          <w:sz w:val="28"/>
          <w:szCs w:val="28"/>
        </w:rPr>
        <w:t xml:space="preserve">Nghiêm túc thực hiện các văn bản chỉ đạo của các cấp về </w:t>
      </w:r>
      <w:r w:rsidR="00927219" w:rsidRPr="00DC4D96">
        <w:rPr>
          <w:rFonts w:ascii="Times New Roman" w:hAnsi="Times New Roman" w:cs="Times New Roman"/>
          <w:color w:val="000000" w:themeColor="text1"/>
          <w:sz w:val="28"/>
          <w:szCs w:val="28"/>
        </w:rPr>
        <w:t xml:space="preserve">phổ cập </w:t>
      </w:r>
      <w:r w:rsidR="00A67DE9" w:rsidRPr="00DC4D96">
        <w:rPr>
          <w:rFonts w:ascii="Times New Roman" w:eastAsia="Times New Roman" w:hAnsi="Times New Roman" w:cs="Times New Roman"/>
          <w:bCs/>
          <w:color w:val="000000" w:themeColor="text1"/>
          <w:spacing w:val="-14"/>
          <w:sz w:val="28"/>
          <w:szCs w:val="28"/>
          <w:lang w:val="vi-VN"/>
        </w:rPr>
        <w:t>phổ cập giáo dục mầm non cho trẻ em năm tuổi</w:t>
      </w:r>
      <w:r w:rsidRPr="00DC4D96">
        <w:rPr>
          <w:rFonts w:ascii="Times New Roman" w:eastAsia="Times New Roman" w:hAnsi="Times New Roman" w:cs="Times New Roman"/>
          <w:color w:val="000000" w:themeColor="text1"/>
          <w:sz w:val="28"/>
          <w:szCs w:val="28"/>
        </w:rPr>
        <w:t xml:space="preserve">: Nghị định 20/2014/NĐ-CP ngày 24/3/2014 của Bộ trưởng Bộ </w:t>
      </w:r>
      <w:r w:rsidR="004170CB" w:rsidRPr="00DC4D96">
        <w:rPr>
          <w:rFonts w:ascii="Times New Roman" w:eastAsia="Times New Roman" w:hAnsi="Times New Roman" w:cs="Times New Roman"/>
          <w:color w:val="000000" w:themeColor="text1"/>
          <w:sz w:val="28"/>
          <w:szCs w:val="28"/>
          <w:lang w:val="vi-VN"/>
        </w:rPr>
        <w:t>Giáo dục và Đào tạo</w:t>
      </w:r>
      <w:r w:rsidRPr="00DC4D96">
        <w:rPr>
          <w:rFonts w:ascii="Times New Roman" w:eastAsia="Times New Roman" w:hAnsi="Times New Roman" w:cs="Times New Roman"/>
          <w:color w:val="000000" w:themeColor="text1"/>
          <w:sz w:val="28"/>
          <w:szCs w:val="28"/>
        </w:rPr>
        <w:t xml:space="preserve"> cập nhật đủ thông tin trên phần mềm phổ cập giáo dục xóa mù chữ; </w:t>
      </w:r>
      <w:r w:rsidRPr="00DC4D96">
        <w:rPr>
          <w:rFonts w:ascii="Times New Roman" w:eastAsia="Times New Roman" w:hAnsi="Times New Roman" w:cs="Times New Roman"/>
          <w:color w:val="000000" w:themeColor="text1"/>
          <w:sz w:val="28"/>
          <w:szCs w:val="28"/>
          <w:lang w:val="pt-BR"/>
        </w:rPr>
        <w:t xml:space="preserve">Thông tư số: 07/2016/TT- BGDĐT ngày 22/3/2016 của Bộ Giáo dục </w:t>
      </w:r>
      <w:r w:rsidRPr="00DC4D96">
        <w:rPr>
          <w:rFonts w:ascii="Times New Roman" w:eastAsia="Times New Roman" w:hAnsi="Times New Roman" w:cs="Times New Roman"/>
          <w:color w:val="000000" w:themeColor="text1"/>
          <w:sz w:val="28"/>
          <w:szCs w:val="28"/>
          <w:lang w:val="pt-BR"/>
        </w:rPr>
        <w:lastRenderedPageBreak/>
        <w:t>và Đào tạo quy định về điều kiện đảm</w:t>
      </w:r>
      <w:r w:rsidRPr="00DC4D96">
        <w:rPr>
          <w:rFonts w:ascii="Times New Roman" w:eastAsia="Times New Roman" w:hAnsi="Times New Roman" w:cs="Times New Roman"/>
          <w:color w:val="000000" w:themeColor="text1"/>
          <w:sz w:val="28"/>
          <w:szCs w:val="28"/>
        </w:rPr>
        <w:t> bảo và nội dung, quy trình, thủ tục kiểm tra cộng nhận đạt chuẩn phổ cập giáo dục, xoá mù chữ.</w:t>
      </w:r>
    </w:p>
    <w:p w:rsidR="00A5221E" w:rsidRPr="00DC4D96" w:rsidRDefault="00A5221E"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Triển khai Kế hoạch thực hiện Kết luận số 51-KL/TW theo Quyết định số 1696/QĐ-BGDĐT ngày 26/6/2020; Bộ GDĐT xây dựng Đề án phổ cập GDMN cho trẻ em mẫu giáo và nâng cao chất lượng PCGDMNTNT trình Chính phủ phê duyệt. Các trường mầm non thuộc xã, thị trấn có điều kiện xây dựng và tham mưu chính quyền địa phương Kế hoạch triển khai công tác phổ cập GDMN cho trẻ em mẫu giáo, tiến tới toàn quốc đạt chuẩn phổ cập GDMN cho trẻ em mẫu giáo vào năm 2030.</w:t>
      </w:r>
    </w:p>
    <w:p w:rsidR="00121179" w:rsidRPr="00DC4D96" w:rsidRDefault="00121179"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4.2. </w:t>
      </w:r>
      <w:r w:rsidRPr="00DC4D96">
        <w:rPr>
          <w:rFonts w:ascii="Times New Roman" w:eastAsia="Times New Roman" w:hAnsi="Times New Roman" w:cs="Times New Roman"/>
          <w:color w:val="000000" w:themeColor="text1"/>
          <w:spacing w:val="-6"/>
          <w:sz w:val="28"/>
          <w:szCs w:val="28"/>
          <w:lang w:val="vi-VN"/>
        </w:rPr>
        <w:t xml:space="preserve">Nhà trường ưu tiên các nguồn lực để đảm bảo duy trì, nâng cao chất lượng </w:t>
      </w:r>
      <w:r w:rsidR="00A67DE9" w:rsidRPr="00DC4D96">
        <w:rPr>
          <w:rFonts w:ascii="Times New Roman" w:eastAsia="Times New Roman" w:hAnsi="Times New Roman" w:cs="Times New Roman"/>
          <w:bCs/>
          <w:color w:val="000000" w:themeColor="text1"/>
          <w:spacing w:val="-14"/>
          <w:sz w:val="28"/>
          <w:szCs w:val="28"/>
          <w:lang w:val="vi-VN"/>
        </w:rPr>
        <w:t>phổ cập giáo dục mầm non cho trẻ em năm tuổi</w:t>
      </w:r>
      <w:r w:rsidRPr="00DC4D96">
        <w:rPr>
          <w:rFonts w:ascii="Times New Roman" w:eastAsia="Times New Roman" w:hAnsi="Times New Roman" w:cs="Times New Roman"/>
          <w:color w:val="000000" w:themeColor="text1"/>
          <w:spacing w:val="-6"/>
          <w:sz w:val="28"/>
          <w:szCs w:val="28"/>
          <w:lang w:val="vi-VN"/>
        </w:rPr>
        <w:t xml:space="preserve">; phối hợp tốt với các đơn vị trường học trên địa bàn phường thực hiện nghiêm túc </w:t>
      </w:r>
      <w:r w:rsidR="00A67DE9" w:rsidRPr="00DC4D96">
        <w:rPr>
          <w:rFonts w:ascii="Times New Roman" w:eastAsia="Times New Roman" w:hAnsi="Times New Roman" w:cs="Times New Roman"/>
          <w:bCs/>
          <w:color w:val="000000" w:themeColor="text1"/>
          <w:spacing w:val="-14"/>
          <w:sz w:val="28"/>
          <w:szCs w:val="28"/>
          <w:lang w:val="vi-VN"/>
        </w:rPr>
        <w:t>phổ cập giáo dục mầm non cho trẻ em năm tuổi</w:t>
      </w:r>
      <w:r w:rsidRPr="00DC4D96">
        <w:rPr>
          <w:rFonts w:ascii="Times New Roman" w:eastAsia="Times New Roman" w:hAnsi="Times New Roman" w:cs="Times New Roman"/>
          <w:color w:val="000000" w:themeColor="text1"/>
          <w:spacing w:val="-6"/>
          <w:sz w:val="28"/>
          <w:szCs w:val="28"/>
          <w:lang w:val="vi-VN"/>
        </w:rPr>
        <w:t>. </w:t>
      </w:r>
      <w:r w:rsidR="00003992">
        <w:rPr>
          <w:rFonts w:ascii="Times New Roman" w:eastAsia="Times New Roman" w:hAnsi="Times New Roman" w:cs="Times New Roman"/>
          <w:color w:val="000000" w:themeColor="text1"/>
          <w:sz w:val="28"/>
          <w:szCs w:val="28"/>
          <w:lang w:val="vi-VN"/>
        </w:rPr>
        <w:t>Triển khai cập nhật đầ</w:t>
      </w:r>
      <w:r w:rsidR="00003992">
        <w:rPr>
          <w:rFonts w:ascii="Times New Roman" w:eastAsia="Times New Roman" w:hAnsi="Times New Roman" w:cs="Times New Roman"/>
          <w:color w:val="000000" w:themeColor="text1"/>
          <w:sz w:val="28"/>
          <w:szCs w:val="28"/>
        </w:rPr>
        <w:t>y</w:t>
      </w:r>
      <w:r w:rsidRPr="00DC4D96">
        <w:rPr>
          <w:rFonts w:ascii="Times New Roman" w:eastAsia="Times New Roman" w:hAnsi="Times New Roman" w:cs="Times New Roman"/>
          <w:color w:val="000000" w:themeColor="text1"/>
          <w:sz w:val="28"/>
          <w:szCs w:val="28"/>
          <w:lang w:val="vi-VN"/>
        </w:rPr>
        <w:t xml:space="preserve"> đủ số liệu theo quy định vào phần mềm phổ cập giáo dục, xóa mù chữ; rà soát, đối chiếu, so sánh số liệu trẻ em giữa báo cáo thống kê và báo cáo phổ cập để đảm bảo tính chính xác. </w:t>
      </w:r>
    </w:p>
    <w:p w:rsidR="008609F9" w:rsidRPr="00DC4D96" w:rsidRDefault="008609F9" w:rsidP="004455DD">
      <w:pPr>
        <w:spacing w:after="0"/>
        <w:ind w:firstLine="567"/>
        <w:jc w:val="both"/>
        <w:rPr>
          <w:rFonts w:ascii="Times New Roman" w:hAnsi="Times New Roman" w:cs="Times New Roman"/>
          <w:b/>
          <w:color w:val="000000" w:themeColor="text1"/>
          <w:sz w:val="28"/>
          <w:szCs w:val="28"/>
        </w:rPr>
      </w:pPr>
      <w:r w:rsidRPr="00DC4D96">
        <w:rPr>
          <w:rFonts w:ascii="Times New Roman" w:hAnsi="Times New Roman" w:cs="Times New Roman"/>
          <w:b/>
          <w:color w:val="000000" w:themeColor="text1"/>
          <w:sz w:val="28"/>
          <w:szCs w:val="28"/>
        </w:rPr>
        <w:t xml:space="preserve">5. Thực hiện các giải pháp nâng cao chất lượng hoạt động nuôi dưỡng, chăm sóc, giáo dục trẻ </w:t>
      </w:r>
    </w:p>
    <w:p w:rsidR="008609F9" w:rsidRPr="00DC4D96" w:rsidRDefault="008609F9"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b/>
          <w:color w:val="000000" w:themeColor="text1"/>
          <w:sz w:val="28"/>
          <w:szCs w:val="28"/>
        </w:rPr>
        <w:t>5.1. Quản lý chất lượng công tác nuôi dưỡng, chăm sóc trẻ em</w:t>
      </w:r>
    </w:p>
    <w:p w:rsidR="008609F9" w:rsidRPr="00DC4D96" w:rsidRDefault="008609F9"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Thực hiện tốt công tác nuôi dưỡng trẻ em theo quy định của Chương trình </w:t>
      </w:r>
      <w:r w:rsidR="00003992">
        <w:rPr>
          <w:rFonts w:ascii="Times New Roman" w:hAnsi="Times New Roman" w:cs="Times New Roman"/>
          <w:color w:val="000000" w:themeColor="text1"/>
          <w:sz w:val="28"/>
          <w:szCs w:val="28"/>
        </w:rPr>
        <w:t>giáo dục mầm non</w:t>
      </w:r>
      <w:r w:rsidRPr="00DC4D96">
        <w:rPr>
          <w:rFonts w:ascii="Times New Roman" w:hAnsi="Times New Roman" w:cs="Times New Roman"/>
          <w:color w:val="000000" w:themeColor="text1"/>
          <w:sz w:val="28"/>
          <w:szCs w:val="28"/>
        </w:rPr>
        <w:t xml:space="preserve"> phù hợp với điều kiện thực tế của đơn vị. Quản lý chặt chẽ chất lượng bữa ăn tại trường/lớp đáp ứng các yêu cầu về an toàn thực phẩm, bảo đảm cân đối, hợp lý về dinh dưỡng, đa dạng thực phẩm và phù hợp với cá nhân trẻ. Không để xảy ra ngộ độc thực phẩm trong các cơ sở </w:t>
      </w:r>
      <w:r w:rsidR="00003992">
        <w:rPr>
          <w:rFonts w:ascii="Times New Roman" w:hAnsi="Times New Roman" w:cs="Times New Roman"/>
          <w:color w:val="000000" w:themeColor="text1"/>
          <w:sz w:val="28"/>
          <w:szCs w:val="28"/>
        </w:rPr>
        <w:t>giáo dục mầm non.</w:t>
      </w:r>
      <w:r w:rsidRPr="00DC4D96">
        <w:rPr>
          <w:rFonts w:ascii="Times New Roman" w:hAnsi="Times New Roman" w:cs="Times New Roman"/>
          <w:color w:val="000000" w:themeColor="text1"/>
          <w:sz w:val="28"/>
          <w:szCs w:val="28"/>
        </w:rPr>
        <w:t xml:space="preserve"> </w:t>
      </w:r>
    </w:p>
    <w:p w:rsidR="008609F9" w:rsidRPr="00DC4D96" w:rsidRDefault="008609F9"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Huy động nguồn lực đầu tư cơ sở vật chất, trang thiết bị, đồ dùng phục vụ việc tổ chức bữa ăn bán trú và công trình vệ sinh, nước sạch; có giải pháp hỗ trợ, nâng cao chất lượng bữa ăn cho trẻ em ở vùng khó khăn.</w:t>
      </w:r>
    </w:p>
    <w:p w:rsidR="008609F9" w:rsidRPr="00DC4D96" w:rsidRDefault="008609F9"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Tuyên truyền vận động </w:t>
      </w:r>
      <w:r w:rsidRPr="00DC4D96">
        <w:rPr>
          <w:rFonts w:ascii="Times New Roman" w:eastAsia="Times New Roman" w:hAnsi="Times New Roman" w:cs="Times New Roman"/>
          <w:color w:val="000000" w:themeColor="text1"/>
          <w:spacing w:val="-8"/>
          <w:sz w:val="28"/>
          <w:szCs w:val="28"/>
        </w:rPr>
        <w:t>phụ huynh cho trẻ ăn bán trú tại trường; </w:t>
      </w:r>
      <w:r w:rsidRPr="00DC4D96">
        <w:rPr>
          <w:rFonts w:ascii="Times New Roman" w:eastAsia="Times New Roman" w:hAnsi="Times New Roman" w:cs="Times New Roman"/>
          <w:color w:val="000000" w:themeColor="text1"/>
          <w:sz w:val="28"/>
          <w:szCs w:val="28"/>
        </w:rPr>
        <w:t xml:space="preserve">Xây dựng thực đơn đa dạng, phong phú, cân đối, điều chỉnh khẩu phần ăn hàng ngày đảm bảo đủ các dưỡng chất phù hợp với nhóm tuổi và điều kiện thực tế. Sử dụng có hiệu quả phần mềm quản lý bán trú </w:t>
      </w:r>
      <w:r w:rsidR="00131782" w:rsidRPr="00DC4D96">
        <w:rPr>
          <w:rFonts w:ascii="Times New Roman" w:eastAsia="Times New Roman" w:hAnsi="Times New Roman" w:cs="Times New Roman"/>
          <w:color w:val="000000" w:themeColor="text1"/>
          <w:sz w:val="28"/>
          <w:szCs w:val="28"/>
        </w:rPr>
        <w:t>nutikid</w:t>
      </w:r>
      <w:r w:rsidR="0050750F">
        <w:rPr>
          <w:rFonts w:ascii="Times New Roman" w:eastAsia="Times New Roman" w:hAnsi="Times New Roman" w:cs="Times New Roman"/>
          <w:color w:val="000000" w:themeColor="text1"/>
          <w:sz w:val="28"/>
          <w:szCs w:val="28"/>
        </w:rPr>
        <w:t>s</w:t>
      </w:r>
      <w:r w:rsidR="00131782" w:rsidRPr="00DC4D96">
        <w:rPr>
          <w:rFonts w:ascii="Times New Roman" w:eastAsia="Times New Roman" w:hAnsi="Times New Roman" w:cs="Times New Roman"/>
          <w:color w:val="000000" w:themeColor="text1"/>
          <w:sz w:val="28"/>
          <w:szCs w:val="28"/>
        </w:rPr>
        <w:t xml:space="preserve"> </w:t>
      </w:r>
      <w:r w:rsidRPr="00DC4D96">
        <w:rPr>
          <w:rFonts w:ascii="Times New Roman" w:eastAsia="Times New Roman" w:hAnsi="Times New Roman" w:cs="Times New Roman"/>
          <w:color w:val="000000" w:themeColor="text1"/>
          <w:sz w:val="28"/>
          <w:szCs w:val="28"/>
        </w:rPr>
        <w:t>để hỗ trợ xây dựng thực đơn và tính khẩu phần cho trẻ đảm bảo đúng nhu cầu khuyến nghị</w:t>
      </w:r>
      <w:r w:rsidR="0050750F">
        <w:rPr>
          <w:rFonts w:ascii="Times New Roman" w:eastAsia="Times New Roman" w:hAnsi="Times New Roman" w:cs="Times New Roman"/>
          <w:color w:val="000000" w:themeColor="text1"/>
          <w:sz w:val="28"/>
          <w:szCs w:val="28"/>
        </w:rPr>
        <w:t>.</w:t>
      </w:r>
    </w:p>
    <w:p w:rsidR="008609F9" w:rsidRPr="00DC4D96" w:rsidRDefault="008609F9"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rPr>
        <w:t>Kiểm soát chặt chẽ nguồn thực phẩm và thực hiện nghiêm túc các quy định về VSATTP; hợp đồng chặt chẽ đối với người cung cấp nguồn thực phẩm đủ tính pháp lý; sử dụng thường xuyên có hiệu quả các đồ dùng, phương tiện theo hướng hiện đại như b</w:t>
      </w:r>
      <w:r w:rsidR="0050750F">
        <w:rPr>
          <w:rFonts w:ascii="Times New Roman" w:eastAsia="Times New Roman" w:hAnsi="Times New Roman" w:cs="Times New Roman"/>
          <w:color w:val="000000" w:themeColor="text1"/>
          <w:spacing w:val="-6"/>
          <w:sz w:val="28"/>
          <w:szCs w:val="28"/>
        </w:rPr>
        <w:t xml:space="preserve">ếp ga, tủ lạnh, tủ hấp cơm, máy </w:t>
      </w:r>
      <w:r w:rsidRPr="00DC4D96">
        <w:rPr>
          <w:rFonts w:ascii="Times New Roman" w:eastAsia="Times New Roman" w:hAnsi="Times New Roman" w:cs="Times New Roman"/>
          <w:color w:val="000000" w:themeColor="text1"/>
          <w:spacing w:val="-6"/>
          <w:sz w:val="28"/>
          <w:szCs w:val="28"/>
        </w:rPr>
        <w:t>lọc nước, máy xay thịt,... phục vụ cho việc tổ chức ăn bán trú; thực hiện nghiêm túc kiểm thực 3 bước và lưu mẫu thức ăn theo hướng dẫn tại  </w:t>
      </w:r>
      <w:r w:rsidRPr="00DC4D96">
        <w:rPr>
          <w:rFonts w:ascii="Times New Roman" w:eastAsia="Times New Roman" w:hAnsi="Times New Roman" w:cs="Times New Roman"/>
          <w:color w:val="000000" w:themeColor="text1"/>
          <w:sz w:val="28"/>
          <w:szCs w:val="28"/>
        </w:rPr>
        <w:t>Quyết định 1246/QĐ-BYT của Bộ Y tế ngày 31/3/2017. Sử dụng nước uống hàng ngày đảm bảo hợp vệ sinh</w:t>
      </w:r>
      <w:r w:rsidR="00131782" w:rsidRPr="00DC4D96">
        <w:rPr>
          <w:rFonts w:ascii="Times New Roman" w:eastAsia="Times New Roman" w:hAnsi="Times New Roman" w:cs="Times New Roman"/>
          <w:color w:val="000000" w:themeColor="text1"/>
          <w:sz w:val="28"/>
          <w:szCs w:val="28"/>
        </w:rPr>
        <w:t>, hợp đồng</w:t>
      </w:r>
      <w:r w:rsidR="003C2650" w:rsidRPr="00DC4D96">
        <w:rPr>
          <w:rFonts w:ascii="Times New Roman" w:eastAsia="Times New Roman" w:hAnsi="Times New Roman" w:cs="Times New Roman"/>
          <w:color w:val="000000" w:themeColor="text1"/>
          <w:sz w:val="28"/>
          <w:szCs w:val="28"/>
        </w:rPr>
        <w:t xml:space="preserve"> công ty TNHH DAWA Đăk Lă</w:t>
      </w:r>
      <w:r w:rsidR="002541FA" w:rsidRPr="00DC4D96">
        <w:rPr>
          <w:rFonts w:ascii="Times New Roman" w:eastAsia="Times New Roman" w:hAnsi="Times New Roman" w:cs="Times New Roman"/>
          <w:color w:val="000000" w:themeColor="text1"/>
          <w:sz w:val="28"/>
          <w:szCs w:val="28"/>
        </w:rPr>
        <w:t>k.</w:t>
      </w:r>
    </w:p>
    <w:p w:rsidR="00AD4299" w:rsidRPr="00DC4D96" w:rsidRDefault="00AD4299"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Phối hợp với gia đình xây dựng chế độ dinh dưỡng, vận động hợp lý đối với trẻ để phòng, chống suy dinh dưỡng và thừa cân, béo phì; đa dạng các hình thức tuyên </w:t>
      </w:r>
      <w:r w:rsidRPr="00DC4D96">
        <w:rPr>
          <w:rFonts w:ascii="Times New Roman" w:hAnsi="Times New Roman" w:cs="Times New Roman"/>
          <w:color w:val="000000" w:themeColor="text1"/>
          <w:sz w:val="28"/>
          <w:szCs w:val="28"/>
        </w:rPr>
        <w:lastRenderedPageBreak/>
        <w:t>truyền đến các bậc cha mẹ trẻ về chế độ dinh dưỡng cân đối, hợp lý giúp trẻ phát triển toàn diện về thể chất và phòng, chống dịch bệnh.</w:t>
      </w:r>
    </w:p>
    <w:p w:rsidR="008609F9" w:rsidRPr="00DC4D96" w:rsidRDefault="008609F9" w:rsidP="004455DD">
      <w:pPr>
        <w:shd w:val="clear" w:color="auto" w:fill="FFFFFF"/>
        <w:spacing w:before="60"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Thực hiện nghiêm túc công tác y tế trường học theo quy định tại Thông tư liên tịch</w:t>
      </w:r>
      <w:r w:rsidR="0050750F">
        <w:rPr>
          <w:rFonts w:ascii="Times New Roman" w:eastAsia="Times New Roman" w:hAnsi="Times New Roman" w:cs="Times New Roman"/>
          <w:color w:val="000000" w:themeColor="text1"/>
          <w:sz w:val="28"/>
          <w:szCs w:val="28"/>
        </w:rPr>
        <w:t xml:space="preserve"> số 13/2016/TTLT-BYT-BGDĐT ngày </w:t>
      </w:r>
      <w:r w:rsidRPr="00DC4D96">
        <w:rPr>
          <w:rFonts w:ascii="Times New Roman" w:eastAsia="Times New Roman" w:hAnsi="Times New Roman" w:cs="Times New Roman"/>
          <w:color w:val="000000" w:themeColor="text1"/>
          <w:sz w:val="28"/>
          <w:szCs w:val="28"/>
        </w:rPr>
        <w:t>12/5/2016 quy định về công tác y tế trường học. Đảm bảo 100% trẻ đến trư</w:t>
      </w:r>
      <w:r w:rsidR="001F2B3C" w:rsidRPr="00DC4D96">
        <w:rPr>
          <w:rFonts w:ascii="Times New Roman" w:eastAsia="Times New Roman" w:hAnsi="Times New Roman" w:cs="Times New Roman"/>
          <w:color w:val="000000" w:themeColor="text1"/>
          <w:sz w:val="28"/>
          <w:szCs w:val="28"/>
        </w:rPr>
        <w:t>ờng được cân, đo; phối hợp với </w:t>
      </w:r>
      <w:r w:rsidRPr="00DC4D96">
        <w:rPr>
          <w:rFonts w:ascii="Times New Roman" w:eastAsia="Times New Roman" w:hAnsi="Times New Roman" w:cs="Times New Roman"/>
          <w:color w:val="000000" w:themeColor="text1"/>
          <w:sz w:val="28"/>
          <w:szCs w:val="28"/>
        </w:rPr>
        <w:t>trạm y tế xã ki</w:t>
      </w:r>
      <w:r w:rsidR="001F2B3C" w:rsidRPr="00DC4D96">
        <w:rPr>
          <w:rFonts w:ascii="Times New Roman" w:eastAsia="Times New Roman" w:hAnsi="Times New Roman" w:cs="Times New Roman"/>
          <w:color w:val="000000" w:themeColor="text1"/>
          <w:sz w:val="28"/>
          <w:szCs w:val="28"/>
        </w:rPr>
        <w:t>ểm tra sức khỏe định kỳ (2 lần/năm học) </w:t>
      </w:r>
      <w:r w:rsidRPr="00DC4D96">
        <w:rPr>
          <w:rFonts w:ascii="Times New Roman" w:eastAsia="Times New Roman" w:hAnsi="Times New Roman" w:cs="Times New Roman"/>
          <w:color w:val="000000" w:themeColor="text1"/>
          <w:sz w:val="28"/>
          <w:szCs w:val="28"/>
        </w:rPr>
        <w:t>và đánh giá tình trạng dinh dưỡng bằng biểu đồ tăng trưởng của Tổ chức y tế thế giới; phối hợp với gia đình và cơ sở y tế tổ chức chữa kịp thời bệnh cho trẻ ngay sau khi phát hiện bệnh. </w:t>
      </w:r>
    </w:p>
    <w:p w:rsidR="008609F9" w:rsidRPr="00DC4D96" w:rsidRDefault="002541FA"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Thực hiện khám sức khỏe 01 lần/năm đối với toàn thể cán bộ, giáo viên, nhân viên, cấp d</w:t>
      </w:r>
      <w:r w:rsidR="00AD4299" w:rsidRPr="00DC4D96">
        <w:rPr>
          <w:rFonts w:ascii="Times New Roman" w:eastAsia="Times New Roman" w:hAnsi="Times New Roman" w:cs="Times New Roman"/>
          <w:color w:val="000000" w:themeColor="text1"/>
          <w:sz w:val="28"/>
          <w:szCs w:val="28"/>
        </w:rPr>
        <w:t xml:space="preserve">ưỡng phụ trách công tác nuôi dưỡng, chăm sóc trẻ. </w:t>
      </w:r>
      <w:r w:rsidR="008609F9" w:rsidRPr="00DC4D96">
        <w:rPr>
          <w:rFonts w:ascii="Times New Roman" w:eastAsia="Times New Roman" w:hAnsi="Times New Roman" w:cs="Times New Roman"/>
          <w:color w:val="000000" w:themeColor="text1"/>
          <w:sz w:val="28"/>
          <w:szCs w:val="28"/>
          <w:lang w:val="vi-VN"/>
        </w:rPr>
        <w:t xml:space="preserve">Quan tâm công tác bồi dưỡng, tập huấn nâng cao kiến thức của cán bộ, giáo viên, nhân viên về công tác y tế trường học, về dinh dưỡng hợp lý và tăng cường hoạt động thể lực để nâng cao sức khỏe. Tuyên truyền đến cha mẹ trẻ chế độ dinh dưỡng hợp lý để giúp trẻ phát triển về thể chất; xây dựng chế độ dinh dưỡng đối với trẻ suy dinh dưỡng, thừa cân, béo phì. </w:t>
      </w:r>
    </w:p>
    <w:p w:rsidR="00AD4299" w:rsidRPr="00DC4D96" w:rsidRDefault="00AD4299" w:rsidP="004455DD">
      <w:pPr>
        <w:spacing w:after="0"/>
        <w:ind w:firstLine="567"/>
        <w:jc w:val="both"/>
        <w:rPr>
          <w:rFonts w:ascii="Times New Roman" w:hAnsi="Times New Roman" w:cs="Times New Roman"/>
          <w:b/>
          <w:color w:val="000000" w:themeColor="text1"/>
          <w:sz w:val="28"/>
          <w:szCs w:val="28"/>
        </w:rPr>
      </w:pPr>
      <w:r w:rsidRPr="00DC4D96">
        <w:rPr>
          <w:rFonts w:ascii="Times New Roman" w:hAnsi="Times New Roman" w:cs="Times New Roman"/>
          <w:b/>
          <w:color w:val="000000" w:themeColor="text1"/>
          <w:sz w:val="28"/>
          <w:szCs w:val="28"/>
        </w:rPr>
        <w:t xml:space="preserve">5.2. Nâng cao chất lượng thực hiện Chương trình GDMN </w:t>
      </w:r>
    </w:p>
    <w:p w:rsidR="00AD4299" w:rsidRPr="00DC4D96" w:rsidRDefault="00AD4299"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5.2.1. Xây dựng phương án tổ chức các hoạt động giáo dục và hỗ trợ cha mẹ chăm sóc, giáo dụ</w:t>
      </w:r>
      <w:r w:rsidR="0050750F">
        <w:rPr>
          <w:rFonts w:ascii="Times New Roman" w:hAnsi="Times New Roman" w:cs="Times New Roman"/>
          <w:color w:val="000000" w:themeColor="text1"/>
          <w:sz w:val="28"/>
          <w:szCs w:val="28"/>
        </w:rPr>
        <w:t>c trẻ đúng với chương trình giáo dục mầm non và tùy vào tình hình thực tế địa phương</w:t>
      </w:r>
      <w:r w:rsidRPr="00DC4D96">
        <w:rPr>
          <w:rFonts w:ascii="Times New Roman" w:hAnsi="Times New Roman" w:cs="Times New Roman"/>
          <w:color w:val="000000" w:themeColor="text1"/>
          <w:sz w:val="28"/>
          <w:szCs w:val="28"/>
        </w:rPr>
        <w:t xml:space="preserve">. </w:t>
      </w:r>
    </w:p>
    <w:p w:rsidR="00D816DA" w:rsidRPr="00DC4D96" w:rsidRDefault="00D816DA"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rPr>
        <w:t>T</w:t>
      </w:r>
      <w:r w:rsidRPr="00DC4D96">
        <w:rPr>
          <w:rFonts w:ascii="Times New Roman" w:eastAsia="Times New Roman" w:hAnsi="Times New Roman" w:cs="Times New Roman"/>
          <w:color w:val="000000" w:themeColor="text1"/>
          <w:spacing w:val="-6"/>
          <w:sz w:val="28"/>
          <w:szCs w:val="28"/>
          <w:lang w:val="vi-VN"/>
        </w:rPr>
        <w:t>hực hiện </w:t>
      </w:r>
      <w:r w:rsidRPr="00DC4D96">
        <w:rPr>
          <w:rFonts w:ascii="Times New Roman" w:eastAsia="Times New Roman" w:hAnsi="Times New Roman" w:cs="Times New Roman"/>
          <w:color w:val="000000" w:themeColor="text1"/>
          <w:sz w:val="28"/>
          <w:szCs w:val="28"/>
          <w:lang w:val="vi-VN"/>
        </w:rPr>
        <w:t>Chương trình GDMN theo Thông tư sửa đổi, bổ sung một số nội dung của Chương trình GDMN và </w:t>
      </w:r>
      <w:r w:rsidRPr="00DC4D96">
        <w:rPr>
          <w:rFonts w:ascii="Times New Roman" w:eastAsia="Times New Roman" w:hAnsi="Times New Roman" w:cs="Times New Roman"/>
          <w:color w:val="000000" w:themeColor="text1"/>
          <w:spacing w:val="-6"/>
          <w:sz w:val="28"/>
          <w:szCs w:val="28"/>
          <w:lang w:val="vi-VN"/>
        </w:rPr>
        <w:t xml:space="preserve">phát triển chương trình GDMN phù hợp với văn hóa, điều kiện địa phương, phù hợp với nhà trường, khả năng và nhu cầu của trẻ. </w:t>
      </w:r>
      <w:r w:rsidRPr="00DC4D96">
        <w:rPr>
          <w:rFonts w:ascii="Times New Roman" w:eastAsia="Times New Roman" w:hAnsi="Times New Roman" w:cs="Times New Roman"/>
          <w:color w:val="000000" w:themeColor="text1"/>
          <w:sz w:val="28"/>
          <w:szCs w:val="28"/>
          <w:lang w:val="vi-VN"/>
        </w:rPr>
        <w:t>Tiếp tục thực hiện chuyên đề "Xây dựng trường mầm non lấy trẻ làm trung tâm", tổ chức các hoạt động chăm sóc giáo dục trẻ theo phương châm “</w:t>
      </w:r>
      <w:r w:rsidRPr="00DC4D96">
        <w:rPr>
          <w:rFonts w:ascii="Times New Roman" w:eastAsia="Times New Roman" w:hAnsi="Times New Roman" w:cs="Times New Roman"/>
          <w:color w:val="000000" w:themeColor="text1"/>
          <w:sz w:val="28"/>
          <w:szCs w:val="28"/>
        </w:rPr>
        <w:t>H</w:t>
      </w:r>
      <w:r w:rsidRPr="00DC4D96">
        <w:rPr>
          <w:rFonts w:ascii="Times New Roman" w:eastAsia="Times New Roman" w:hAnsi="Times New Roman" w:cs="Times New Roman"/>
          <w:color w:val="000000" w:themeColor="text1"/>
          <w:sz w:val="28"/>
          <w:szCs w:val="28"/>
          <w:lang w:val="vi-VN"/>
        </w:rPr>
        <w:t xml:space="preserve">ọc qua vui chơi, </w:t>
      </w:r>
      <w:r w:rsidRPr="00DC4D96">
        <w:rPr>
          <w:rFonts w:ascii="Times New Roman" w:eastAsia="Times New Roman" w:hAnsi="Times New Roman" w:cs="Times New Roman"/>
          <w:color w:val="000000" w:themeColor="text1"/>
          <w:sz w:val="28"/>
          <w:szCs w:val="28"/>
        </w:rPr>
        <w:t xml:space="preserve">qua </w:t>
      </w:r>
      <w:r w:rsidRPr="00DC4D96">
        <w:rPr>
          <w:rFonts w:ascii="Times New Roman" w:eastAsia="Times New Roman" w:hAnsi="Times New Roman" w:cs="Times New Roman"/>
          <w:color w:val="000000" w:themeColor="text1"/>
          <w:sz w:val="28"/>
          <w:szCs w:val="28"/>
          <w:lang w:val="vi-VN"/>
        </w:rPr>
        <w:t xml:space="preserve">trải nghiệm”, gắn kết việc quan sát, theo dõi trẻ hàng ngày với lập kế hoạch giáo dục và tổ chức hoạt động giáo dục. </w:t>
      </w:r>
    </w:p>
    <w:p w:rsidR="00AD4299" w:rsidRPr="00CA4B15" w:rsidRDefault="00AD4299"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5.2.2. </w:t>
      </w:r>
      <w:r w:rsidR="00CA4B15">
        <w:rPr>
          <w:rFonts w:ascii="Times New Roman" w:hAnsi="Times New Roman" w:cs="Times New Roman"/>
          <w:color w:val="000000" w:themeColor="text1"/>
          <w:sz w:val="28"/>
          <w:szCs w:val="28"/>
        </w:rPr>
        <w:t>100% cán bộ, giáo viên</w:t>
      </w:r>
      <w:r w:rsidR="00BC65A7" w:rsidRPr="00DC4D96">
        <w:rPr>
          <w:rFonts w:ascii="Times New Roman" w:hAnsi="Times New Roman" w:cs="Times New Roman"/>
          <w:color w:val="000000" w:themeColor="text1"/>
          <w:sz w:val="28"/>
          <w:szCs w:val="28"/>
          <w:lang w:val="vi-VN"/>
        </w:rPr>
        <w:t xml:space="preserve"> tham gia </w:t>
      </w:r>
      <w:r w:rsidR="00BC65A7" w:rsidRPr="00DC4D96">
        <w:rPr>
          <w:rFonts w:ascii="Times New Roman" w:hAnsi="Times New Roman" w:cs="Times New Roman"/>
          <w:color w:val="000000" w:themeColor="text1"/>
          <w:sz w:val="28"/>
          <w:szCs w:val="28"/>
        </w:rPr>
        <w:t xml:space="preserve">tập huấn, hướng dẫn thực hiện Chương trình GDMN sau sửa đổi theo chỉ đạo </w:t>
      </w:r>
      <w:r w:rsidR="00BC65A7" w:rsidRPr="00DC4D96">
        <w:rPr>
          <w:rFonts w:ascii="Times New Roman" w:hAnsi="Times New Roman" w:cs="Times New Roman"/>
          <w:color w:val="000000" w:themeColor="text1"/>
          <w:sz w:val="28"/>
          <w:szCs w:val="28"/>
          <w:lang w:val="vi-VN"/>
        </w:rPr>
        <w:t>do Phòng giáo dục và Đào tạo tổ chức</w:t>
      </w:r>
      <w:r w:rsidRPr="00DC4D96">
        <w:rPr>
          <w:rFonts w:ascii="Times New Roman" w:hAnsi="Times New Roman" w:cs="Times New Roman"/>
          <w:color w:val="000000" w:themeColor="text1"/>
          <w:sz w:val="28"/>
          <w:szCs w:val="28"/>
        </w:rPr>
        <w:t>; tổ chức các Hội thi trong năm họ</w:t>
      </w:r>
      <w:r w:rsidR="00CA4B15">
        <w:rPr>
          <w:rFonts w:ascii="Times New Roman" w:hAnsi="Times New Roman" w:cs="Times New Roman"/>
          <w:color w:val="000000" w:themeColor="text1"/>
          <w:sz w:val="28"/>
          <w:szCs w:val="28"/>
        </w:rPr>
        <w:t>c 2022-2023</w:t>
      </w:r>
      <w:r w:rsidRPr="00DC4D96">
        <w:rPr>
          <w:rFonts w:ascii="Times New Roman" w:hAnsi="Times New Roman" w:cs="Times New Roman"/>
          <w:color w:val="000000" w:themeColor="text1"/>
          <w:sz w:val="28"/>
          <w:szCs w:val="28"/>
        </w:rPr>
        <w:t xml:space="preserve"> như:</w:t>
      </w:r>
      <w:r w:rsidR="00CA4B15" w:rsidRPr="00CA4B15">
        <w:rPr>
          <w:rFonts w:ascii="Times New Roman" w:hAnsi="Times New Roman" w:cs="Times New Roman"/>
          <w:color w:val="000000" w:themeColor="text1"/>
          <w:sz w:val="28"/>
          <w:szCs w:val="28"/>
        </w:rPr>
        <w:t xml:space="preserve"> </w:t>
      </w:r>
      <w:r w:rsidR="00CA4B15" w:rsidRPr="00DC4D96">
        <w:rPr>
          <w:rFonts w:ascii="Times New Roman" w:hAnsi="Times New Roman" w:cs="Times New Roman"/>
          <w:color w:val="000000" w:themeColor="text1"/>
          <w:sz w:val="28"/>
          <w:szCs w:val="28"/>
        </w:rPr>
        <w:t>Hội thi</w:t>
      </w:r>
      <w:r w:rsidRPr="00DC4D96">
        <w:rPr>
          <w:rFonts w:ascii="Times New Roman" w:hAnsi="Times New Roman" w:cs="Times New Roman"/>
          <w:color w:val="000000" w:themeColor="text1"/>
          <w:sz w:val="28"/>
          <w:szCs w:val="28"/>
        </w:rPr>
        <w:t xml:space="preserve"> </w:t>
      </w:r>
      <w:r w:rsidR="00CA4B15">
        <w:rPr>
          <w:rFonts w:ascii="Times New Roman" w:hAnsi="Times New Roman" w:cs="Times New Roman"/>
          <w:color w:val="000000" w:themeColor="text1"/>
          <w:sz w:val="28"/>
          <w:szCs w:val="28"/>
        </w:rPr>
        <w:t>“Ngày hội thể thao của bé”</w:t>
      </w:r>
      <w:r w:rsidR="005F57D3" w:rsidRPr="00DC4D96">
        <w:rPr>
          <w:rFonts w:ascii="Times New Roman" w:hAnsi="Times New Roman" w:cs="Times New Roman"/>
          <w:color w:val="000000" w:themeColor="text1"/>
          <w:sz w:val="28"/>
          <w:szCs w:val="28"/>
          <w:lang w:val="vi-VN"/>
        </w:rPr>
        <w:t xml:space="preserve"> </w:t>
      </w:r>
      <w:r w:rsidRPr="00DC4D96">
        <w:rPr>
          <w:rFonts w:ascii="Times New Roman" w:hAnsi="Times New Roman" w:cs="Times New Roman"/>
          <w:color w:val="000000" w:themeColor="text1"/>
          <w:sz w:val="28"/>
          <w:szCs w:val="28"/>
        </w:rPr>
        <w:t>(tháng 1</w:t>
      </w:r>
      <w:r w:rsidR="00CA4B15">
        <w:rPr>
          <w:rFonts w:ascii="Times New Roman" w:hAnsi="Times New Roman" w:cs="Times New Roman"/>
          <w:color w:val="000000" w:themeColor="text1"/>
          <w:sz w:val="28"/>
          <w:szCs w:val="28"/>
        </w:rPr>
        <w:t>1/2022</w:t>
      </w:r>
      <w:r w:rsidRPr="00DC4D96">
        <w:rPr>
          <w:rFonts w:ascii="Times New Roman" w:hAnsi="Times New Roman" w:cs="Times New Roman"/>
          <w:color w:val="000000" w:themeColor="text1"/>
          <w:sz w:val="28"/>
          <w:szCs w:val="28"/>
        </w:rPr>
        <w:t>) Hội thi “</w:t>
      </w:r>
      <w:r w:rsidR="00CA4B15">
        <w:rPr>
          <w:rFonts w:ascii="Times New Roman" w:hAnsi="Times New Roman" w:cs="Times New Roman"/>
          <w:color w:val="000000" w:themeColor="text1"/>
          <w:sz w:val="28"/>
          <w:szCs w:val="28"/>
        </w:rPr>
        <w:t>Hội diễn văn nghệ</w:t>
      </w:r>
      <w:r w:rsidRPr="00DC4D96">
        <w:rPr>
          <w:rFonts w:ascii="Times New Roman" w:hAnsi="Times New Roman" w:cs="Times New Roman"/>
          <w:color w:val="000000" w:themeColor="text1"/>
          <w:sz w:val="28"/>
          <w:szCs w:val="28"/>
        </w:rPr>
        <w:t>” (tháng 1</w:t>
      </w:r>
      <w:r w:rsidR="005F57D3" w:rsidRPr="00DC4D96">
        <w:rPr>
          <w:rFonts w:ascii="Times New Roman" w:hAnsi="Times New Roman" w:cs="Times New Roman"/>
          <w:color w:val="000000" w:themeColor="text1"/>
          <w:sz w:val="28"/>
          <w:szCs w:val="28"/>
          <w:lang w:val="vi-VN"/>
        </w:rPr>
        <w:t>1</w:t>
      </w:r>
      <w:r w:rsidR="00CA4B15">
        <w:rPr>
          <w:rFonts w:ascii="Times New Roman" w:hAnsi="Times New Roman" w:cs="Times New Roman"/>
          <w:color w:val="000000" w:themeColor="text1"/>
          <w:sz w:val="28"/>
          <w:szCs w:val="28"/>
        </w:rPr>
        <w:t>/2022</w:t>
      </w:r>
      <w:r w:rsidRPr="00DC4D96">
        <w:rPr>
          <w:rFonts w:ascii="Times New Roman" w:hAnsi="Times New Roman" w:cs="Times New Roman"/>
          <w:color w:val="000000" w:themeColor="text1"/>
          <w:sz w:val="28"/>
          <w:szCs w:val="28"/>
        </w:rPr>
        <w:t xml:space="preserve">), </w:t>
      </w:r>
      <w:r w:rsidR="00CA4B15">
        <w:rPr>
          <w:rFonts w:ascii="Times New Roman" w:hAnsi="Times New Roman" w:cs="Times New Roman"/>
          <w:color w:val="000000" w:themeColor="text1"/>
          <w:sz w:val="28"/>
          <w:szCs w:val="28"/>
        </w:rPr>
        <w:t xml:space="preserve">Hội thi </w:t>
      </w:r>
      <w:r w:rsidRPr="00DC4D96">
        <w:rPr>
          <w:rFonts w:ascii="Times New Roman" w:hAnsi="Times New Roman" w:cs="Times New Roman"/>
          <w:color w:val="000000" w:themeColor="text1"/>
          <w:sz w:val="28"/>
          <w:szCs w:val="28"/>
        </w:rPr>
        <w:t xml:space="preserve">“Họa sĩ tý hon” (tháng </w:t>
      </w:r>
      <w:r w:rsidR="00CA4B15">
        <w:rPr>
          <w:rFonts w:ascii="Times New Roman" w:hAnsi="Times New Roman" w:cs="Times New Roman"/>
          <w:color w:val="000000" w:themeColor="text1"/>
          <w:sz w:val="28"/>
          <w:szCs w:val="28"/>
        </w:rPr>
        <w:t>11/2022</w:t>
      </w:r>
      <w:r w:rsidRPr="00DC4D96">
        <w:rPr>
          <w:rFonts w:ascii="Times New Roman" w:hAnsi="Times New Roman" w:cs="Times New Roman"/>
          <w:color w:val="000000" w:themeColor="text1"/>
          <w:sz w:val="28"/>
          <w:szCs w:val="28"/>
        </w:rPr>
        <w:t xml:space="preserve">); </w:t>
      </w:r>
      <w:r w:rsidR="00CA4B15" w:rsidRPr="00DC4D96">
        <w:rPr>
          <w:rFonts w:ascii="Times New Roman" w:hAnsi="Times New Roman" w:cs="Times New Roman"/>
          <w:color w:val="000000" w:themeColor="text1"/>
          <w:sz w:val="28"/>
          <w:szCs w:val="28"/>
        </w:rPr>
        <w:t>Hội thi “</w:t>
      </w:r>
      <w:r w:rsidR="00CA4B15">
        <w:rPr>
          <w:rFonts w:ascii="Times New Roman" w:hAnsi="Times New Roman" w:cs="Times New Roman"/>
          <w:color w:val="000000" w:themeColor="text1"/>
          <w:sz w:val="28"/>
          <w:szCs w:val="28"/>
        </w:rPr>
        <w:t xml:space="preserve">Em yêu tiếng việt” (tháng 3/2023); </w:t>
      </w:r>
      <w:r w:rsidRPr="00DC4D96">
        <w:rPr>
          <w:rFonts w:ascii="Times New Roman" w:hAnsi="Times New Roman" w:cs="Times New Roman"/>
          <w:color w:val="000000" w:themeColor="text1"/>
          <w:sz w:val="28"/>
          <w:szCs w:val="28"/>
        </w:rPr>
        <w:t xml:space="preserve">triển khai Nghị quyết số 06/2021/NQ-HĐND ngày 20/8/2021 của hội đồng nhân dân tỉnh Quy định các khoản thu và mức thu dịch vụ phục vụ hỗ trợ hoạt động giáo dục của nhà trường </w:t>
      </w:r>
      <w:r w:rsidR="006B74A4" w:rsidRPr="00DC4D96">
        <w:rPr>
          <w:rFonts w:ascii="Times New Roman" w:hAnsi="Times New Roman" w:cs="Times New Roman"/>
          <w:color w:val="000000" w:themeColor="text1"/>
          <w:sz w:val="28"/>
          <w:szCs w:val="28"/>
          <w:lang w:val="vi-VN"/>
        </w:rPr>
        <w:t xml:space="preserve">đến toàn thể đội ngũ </w:t>
      </w:r>
      <w:r w:rsidR="006B74A4" w:rsidRPr="00DC4D96">
        <w:rPr>
          <w:rFonts w:ascii="Times New Roman" w:hAnsi="Times New Roman" w:cs="Times New Roman"/>
          <w:color w:val="000000" w:themeColor="text1"/>
          <w:sz w:val="28"/>
          <w:szCs w:val="28"/>
        </w:rPr>
        <w:t>CBQL, GV</w:t>
      </w:r>
      <w:r w:rsidR="006B74A4" w:rsidRPr="00DC4D96">
        <w:rPr>
          <w:rFonts w:ascii="Times New Roman" w:hAnsi="Times New Roman" w:cs="Times New Roman"/>
          <w:color w:val="000000" w:themeColor="text1"/>
          <w:sz w:val="28"/>
          <w:szCs w:val="28"/>
          <w:lang w:val="vi-VN"/>
        </w:rPr>
        <w:t>, NV và Cha mẹ trẻ</w:t>
      </w:r>
      <w:r w:rsidRPr="00DC4D96">
        <w:rPr>
          <w:rFonts w:ascii="Times New Roman" w:hAnsi="Times New Roman" w:cs="Times New Roman"/>
          <w:color w:val="000000" w:themeColor="text1"/>
          <w:sz w:val="28"/>
          <w:szCs w:val="28"/>
        </w:rPr>
        <w:t>.</w:t>
      </w:r>
    </w:p>
    <w:p w:rsidR="00FB6326" w:rsidRPr="00DC4D96" w:rsidRDefault="00100FD6"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lang w:val="vi-VN"/>
        </w:rPr>
        <w:t>T</w:t>
      </w:r>
      <w:r w:rsidR="00AD4299" w:rsidRPr="00DC4D96">
        <w:rPr>
          <w:rFonts w:ascii="Times New Roman" w:hAnsi="Times New Roman" w:cs="Times New Roman"/>
          <w:color w:val="000000" w:themeColor="text1"/>
          <w:sz w:val="28"/>
          <w:szCs w:val="28"/>
        </w:rPr>
        <w:t>hực hiện có hiệu quả, thiết thực đánh giá việc thực hiện Chương trình theo hướng dẫn của Bộ GD</w:t>
      </w:r>
      <w:r w:rsidR="00CA4B15">
        <w:rPr>
          <w:rFonts w:ascii="Times New Roman" w:hAnsi="Times New Roman" w:cs="Times New Roman"/>
          <w:color w:val="000000" w:themeColor="text1"/>
          <w:sz w:val="28"/>
          <w:szCs w:val="28"/>
        </w:rPr>
        <w:t>&amp;</w:t>
      </w:r>
      <w:r w:rsidR="00AD4299" w:rsidRPr="00DC4D96">
        <w:rPr>
          <w:rFonts w:ascii="Times New Roman" w:hAnsi="Times New Roman" w:cs="Times New Roman"/>
          <w:color w:val="000000" w:themeColor="text1"/>
          <w:sz w:val="28"/>
          <w:szCs w:val="28"/>
        </w:rPr>
        <w:t xml:space="preserve">ĐT nhằm điều chỉnh nâng cao chất lượng thực hiện Chương trình phù hợp với điều kiện và bối cảnh; trên cơ sở kết quả đánh giá việc thực hiện Chương trình và kết quả thực hiện chuyên đề của giai đoạn trước, xây dựng Kế hoạch </w:t>
      </w:r>
      <w:r w:rsidR="00AD4299" w:rsidRPr="00DC4D96">
        <w:rPr>
          <w:rFonts w:ascii="Times New Roman" w:hAnsi="Times New Roman" w:cs="Times New Roman"/>
          <w:color w:val="000000" w:themeColor="text1"/>
          <w:sz w:val="28"/>
          <w:szCs w:val="28"/>
        </w:rPr>
        <w:lastRenderedPageBreak/>
        <w:t>và triển khai thực hiện Chuyên đề "Xây dựng trường mầm non lấy trẻ làm trung tâm giai đoạ</w:t>
      </w:r>
      <w:r w:rsidR="00FB6326" w:rsidRPr="00DC4D96">
        <w:rPr>
          <w:rFonts w:ascii="Times New Roman" w:hAnsi="Times New Roman" w:cs="Times New Roman"/>
          <w:color w:val="000000" w:themeColor="text1"/>
          <w:sz w:val="28"/>
          <w:szCs w:val="28"/>
        </w:rPr>
        <w:t xml:space="preserve">n 2021-2025". </w:t>
      </w:r>
    </w:p>
    <w:p w:rsidR="00AD4299" w:rsidRPr="00DC4D96" w:rsidRDefault="00AD4299"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Triển khai Giai đoạn 2 Đề án Tăng cường tiếng Việt cho trẻ em mầm non, học sinh tiểu học vùng DTTS theo Quyết định số 1008/QĐ/TTg của Thủ tướng Chính phủ; triển khai có hiệu quả, đảm bảo chất lượng việc cho trẻ mẫu giáo làm quen với tiếng Anh theo Thông tư số 50/2020/TT-BGDĐT. Thực hiện hướng dẫn của Bộ GDĐT về giáo dục hoà nhập cho trẻ có nhu cầu đặc biệt tại các cơ sở GDMN (nếu có). Thực hiện tốt việc quản lý, lựa chọn, sử dụng đồ chơi, tài liệu, học liệu theo quy định tại Thông tư số 21/2014/TT-BGDĐT ngày 07/7/2014, Thông tư số</w:t>
      </w:r>
      <w:r w:rsidR="00FB6326" w:rsidRPr="00DC4D96">
        <w:rPr>
          <w:rFonts w:ascii="Times New Roman" w:hAnsi="Times New Roman" w:cs="Times New Roman"/>
          <w:color w:val="000000" w:themeColor="text1"/>
          <w:sz w:val="28"/>
          <w:szCs w:val="28"/>
        </w:rPr>
        <w:t xml:space="preserve"> 47/2020/TT-BGDĐT </w:t>
      </w:r>
      <w:r w:rsidRPr="00DC4D96">
        <w:rPr>
          <w:rFonts w:ascii="Times New Roman" w:hAnsi="Times New Roman" w:cs="Times New Roman"/>
          <w:color w:val="000000" w:themeColor="text1"/>
          <w:sz w:val="28"/>
          <w:szCs w:val="28"/>
        </w:rPr>
        <w:t xml:space="preserve">ngày 31/12/2020 của và các quy định khác của Bộ GDĐT. </w:t>
      </w:r>
    </w:p>
    <w:p w:rsidR="00AD4299" w:rsidRPr="00DC4D96" w:rsidRDefault="00AD4299"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Làm tốt công tác xã hội hóa và hội nhập quốc tế. Đẩy mạnh hợp tác với các tổ chức, cá nhân để phát triển các nguồn lực nâng cao chất lượng thực hiện Chương trình. </w:t>
      </w:r>
    </w:p>
    <w:p w:rsidR="00961988" w:rsidRPr="00DC4D96" w:rsidRDefault="00961988" w:rsidP="004455DD">
      <w:pPr>
        <w:shd w:val="clear" w:color="auto" w:fill="FFFFFF"/>
        <w:spacing w:before="60"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lang w:val="vi-VN"/>
        </w:rPr>
        <w:t xml:space="preserve">Tiếp tục tăng cường các điều kiện, trang bị tài liệu, học liệu, bồi dưỡng, tập huấn nâng cao năng lực đội ngũ giáo viên. </w:t>
      </w:r>
      <w:r w:rsidRPr="00DC4D96">
        <w:rPr>
          <w:rFonts w:ascii="Times New Roman" w:eastAsia="Times New Roman" w:hAnsi="Times New Roman" w:cs="Times New Roman"/>
          <w:color w:val="000000" w:themeColor="text1"/>
          <w:sz w:val="28"/>
          <w:szCs w:val="28"/>
        </w:rPr>
        <w:t xml:space="preserve">Khai thác, sử dụng hiệu quả môi trường cơ sở vật chất, thiết bị, đồ dùng, đồ chơi hiện có. Việc tự làm đồ dùng đồ chơi cần đảm bảo hiệu quả, tránh hình thức, tăng cường sự tham gia của trẻ trong quá trình làm đồ dùng đồ chơi. </w:t>
      </w:r>
      <w:r w:rsidRPr="00DC4D96">
        <w:rPr>
          <w:rFonts w:ascii="Times New Roman" w:eastAsia="Times New Roman" w:hAnsi="Times New Roman" w:cs="Times New Roman"/>
          <w:color w:val="000000" w:themeColor="text1"/>
          <w:sz w:val="28"/>
          <w:szCs w:val="28"/>
          <w:lang w:val="vi-VN"/>
        </w:rPr>
        <w:t xml:space="preserve">Tiếp tục đẩy mạnh việc tổ chức các hoạt động giáo dục phát triển tình cảm, kỹ năng xã hội cho trẻ; an toàn giao thông; hướng dẫn thực hiện lồng ghép giáo dục dinh dưỡng và chăm sóc sức khỏe với giáo dục phát triển vận động cho trẻ; tăng cường chuẩn bị cho trẻ em </w:t>
      </w:r>
      <w:r w:rsidR="00D816DA">
        <w:rPr>
          <w:rFonts w:ascii="Times New Roman" w:eastAsia="Times New Roman" w:hAnsi="Times New Roman" w:cs="Times New Roman"/>
          <w:color w:val="000000" w:themeColor="text1"/>
          <w:sz w:val="28"/>
          <w:szCs w:val="28"/>
        </w:rPr>
        <w:t>5 tuổi</w:t>
      </w:r>
      <w:r w:rsidRPr="00DC4D96">
        <w:rPr>
          <w:rFonts w:ascii="Times New Roman" w:eastAsia="Times New Roman" w:hAnsi="Times New Roman" w:cs="Times New Roman"/>
          <w:color w:val="000000" w:themeColor="text1"/>
          <w:sz w:val="28"/>
          <w:szCs w:val="28"/>
          <w:lang w:val="vi-VN"/>
        </w:rPr>
        <w:t xml:space="preserve"> sẵn sàng bước vào lớp một.</w:t>
      </w:r>
    </w:p>
    <w:p w:rsidR="00961988" w:rsidRPr="00DC4D96" w:rsidRDefault="00961988"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lang w:val="vi-VN"/>
        </w:rPr>
        <w:t>Đẩy mạnh giáo dục bảo vệ môi trường, giáo dục thích ứng và ứng phó với biến đổi khí hậu, nâng cao ý thức tiết kiệm năng lượng, bảo vệ an toàn bản thân và môi trường sống.</w:t>
      </w:r>
    </w:p>
    <w:p w:rsidR="006F16C8" w:rsidRPr="00DC4D96" w:rsidRDefault="00661415"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5.2.3</w:t>
      </w:r>
      <w:r w:rsidR="006F16C8" w:rsidRPr="00DC4D96">
        <w:rPr>
          <w:rFonts w:ascii="Times New Roman" w:eastAsia="Times New Roman" w:hAnsi="Times New Roman" w:cs="Times New Roman"/>
          <w:color w:val="000000" w:themeColor="text1"/>
          <w:sz w:val="28"/>
          <w:szCs w:val="28"/>
        </w:rPr>
        <w:t>. Kiểm định chất lượng giáo dục trường mầm non</w:t>
      </w:r>
    </w:p>
    <w:p w:rsidR="006F16C8" w:rsidRPr="00DC4D96" w:rsidRDefault="006F16C8"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lang w:val="vi-VN"/>
        </w:rPr>
        <w:t>Tiếp tục thực hiện kiểm định chất lượng giáo dục theo quy định tại Thông tư số 19/2018/TT- BGDĐT ngày 22/8/2018.</w:t>
      </w:r>
    </w:p>
    <w:p w:rsidR="006F16C8" w:rsidRPr="00DC4D96" w:rsidRDefault="006F16C8"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Cs/>
          <w:iCs/>
          <w:color w:val="000000" w:themeColor="text1"/>
          <w:sz w:val="28"/>
          <w:szCs w:val="28"/>
        </w:rPr>
        <w:t> </w:t>
      </w:r>
      <w:r w:rsidR="00E34962" w:rsidRPr="00DC4D96">
        <w:rPr>
          <w:rFonts w:ascii="Times New Roman" w:eastAsia="Times New Roman" w:hAnsi="Times New Roman" w:cs="Times New Roman"/>
          <w:bCs/>
          <w:iCs/>
          <w:color w:val="000000" w:themeColor="text1"/>
          <w:sz w:val="28"/>
          <w:szCs w:val="28"/>
          <w:lang w:val="vi-VN"/>
        </w:rPr>
        <w:t>Ngay từ đầu năm học</w:t>
      </w:r>
      <w:r w:rsidR="00E34962" w:rsidRPr="00DC4D96">
        <w:rPr>
          <w:rFonts w:ascii="Times New Roman" w:eastAsia="Times New Roman" w:hAnsi="Times New Roman" w:cs="Times New Roman"/>
          <w:color w:val="000000" w:themeColor="text1"/>
          <w:spacing w:val="-6"/>
          <w:sz w:val="28"/>
          <w:szCs w:val="28"/>
          <w:lang w:val="vi-VN"/>
        </w:rPr>
        <w:t xml:space="preserve">, Nhà trường đã thực hiện </w:t>
      </w:r>
      <w:r w:rsidR="007C12E3" w:rsidRPr="00DC4D96">
        <w:rPr>
          <w:rFonts w:ascii="Times New Roman" w:eastAsia="Times New Roman" w:hAnsi="Times New Roman" w:cs="Times New Roman"/>
          <w:color w:val="000000" w:themeColor="text1"/>
          <w:spacing w:val="-6"/>
          <w:sz w:val="28"/>
          <w:szCs w:val="28"/>
          <w:lang w:val="vi-VN"/>
        </w:rPr>
        <w:t xml:space="preserve">việc </w:t>
      </w:r>
      <w:r w:rsidR="00E34962" w:rsidRPr="00DC4D96">
        <w:rPr>
          <w:rFonts w:ascii="Times New Roman" w:eastAsia="Times New Roman" w:hAnsi="Times New Roman" w:cs="Times New Roman"/>
          <w:color w:val="000000" w:themeColor="text1"/>
          <w:spacing w:val="-6"/>
          <w:sz w:val="28"/>
          <w:szCs w:val="28"/>
          <w:lang w:val="vi-VN"/>
        </w:rPr>
        <w:t xml:space="preserve">xây dựng Kế hoạch tự đánh giá, Quyết định thành lập Hội đồng tự đánh giá...và </w:t>
      </w:r>
      <w:r w:rsidR="00C9084C" w:rsidRPr="00DC4D96">
        <w:rPr>
          <w:rFonts w:ascii="Times New Roman" w:eastAsia="Times New Roman" w:hAnsi="Times New Roman" w:cs="Times New Roman"/>
          <w:color w:val="000000" w:themeColor="text1"/>
          <w:spacing w:val="-6"/>
          <w:sz w:val="28"/>
          <w:szCs w:val="28"/>
          <w:lang w:val="vi-VN"/>
        </w:rPr>
        <w:t>triển khai</w:t>
      </w:r>
      <w:r w:rsidR="007C12E3" w:rsidRPr="00DC4D96">
        <w:rPr>
          <w:rFonts w:ascii="Times New Roman" w:eastAsia="Times New Roman" w:hAnsi="Times New Roman" w:cs="Times New Roman"/>
          <w:color w:val="000000" w:themeColor="text1"/>
          <w:spacing w:val="-6"/>
          <w:sz w:val="28"/>
          <w:szCs w:val="28"/>
          <w:lang w:val="vi-VN"/>
        </w:rPr>
        <w:t xml:space="preserve"> </w:t>
      </w:r>
      <w:r w:rsidRPr="00DC4D96">
        <w:rPr>
          <w:rFonts w:ascii="Times New Roman" w:eastAsia="Times New Roman" w:hAnsi="Times New Roman" w:cs="Times New Roman"/>
          <w:color w:val="000000" w:themeColor="text1"/>
          <w:spacing w:val="-6"/>
          <w:sz w:val="28"/>
          <w:szCs w:val="28"/>
          <w:lang w:val="vi-VN"/>
        </w:rPr>
        <w:t>thu thập, bổ sung, sắp xếp minh chứng. Nâng cao chất lượng của từng chỉ báo của từng tiêu chí, tiêu chuẩn. Thường xuyên thực hiện tốt việc giám sát công tác cải tiến chất lượng</w:t>
      </w:r>
      <w:r w:rsidR="003C2650" w:rsidRPr="00DC4D96">
        <w:rPr>
          <w:rFonts w:ascii="Times New Roman" w:eastAsia="Times New Roman" w:hAnsi="Times New Roman" w:cs="Times New Roman"/>
          <w:color w:val="000000" w:themeColor="text1"/>
          <w:spacing w:val="-6"/>
          <w:sz w:val="28"/>
          <w:szCs w:val="28"/>
        </w:rPr>
        <w:t>.</w:t>
      </w:r>
    </w:p>
    <w:p w:rsidR="00555CEC" w:rsidRPr="00DC4D96" w:rsidRDefault="00555CEC"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lang w:val="vi-VN"/>
        </w:rPr>
        <w:t xml:space="preserve">Tích cực tham mưu với các cấp lãnh đạo, phối hợp chặt chẽ với cấp </w:t>
      </w:r>
      <w:r w:rsidR="00314AE3" w:rsidRPr="00DC4D96">
        <w:rPr>
          <w:rFonts w:ascii="Times New Roman" w:eastAsia="Times New Roman" w:hAnsi="Times New Roman" w:cs="Times New Roman"/>
          <w:color w:val="000000" w:themeColor="text1"/>
          <w:spacing w:val="-6"/>
          <w:sz w:val="28"/>
          <w:szCs w:val="28"/>
          <w:lang w:val="vi-VN"/>
        </w:rPr>
        <w:t>ủy Đảng, chính quyền địa phươn</w:t>
      </w:r>
      <w:r w:rsidR="00314AE3" w:rsidRPr="00DC4D96">
        <w:rPr>
          <w:rFonts w:ascii="Times New Roman" w:eastAsia="Times New Roman" w:hAnsi="Times New Roman" w:cs="Times New Roman"/>
          <w:color w:val="000000" w:themeColor="text1"/>
          <w:spacing w:val="-6"/>
          <w:sz w:val="28"/>
          <w:szCs w:val="28"/>
        </w:rPr>
        <w:t>g</w:t>
      </w:r>
      <w:r w:rsidRPr="00DC4D96">
        <w:rPr>
          <w:rFonts w:ascii="Times New Roman" w:eastAsia="Times New Roman" w:hAnsi="Times New Roman" w:cs="Times New Roman"/>
          <w:color w:val="000000" w:themeColor="text1"/>
          <w:spacing w:val="-6"/>
          <w:sz w:val="28"/>
          <w:szCs w:val="28"/>
          <w:lang w:val="vi-VN"/>
        </w:rPr>
        <w:t xml:space="preserve"> xây dựng trường Mầm non Hoa Hồng </w:t>
      </w:r>
      <w:r w:rsidR="00314AE3" w:rsidRPr="00DC4D96">
        <w:rPr>
          <w:rFonts w:ascii="Times New Roman" w:eastAsia="Times New Roman" w:hAnsi="Times New Roman" w:cs="Times New Roman"/>
          <w:color w:val="000000" w:themeColor="text1"/>
          <w:spacing w:val="-6"/>
          <w:sz w:val="28"/>
          <w:szCs w:val="28"/>
        </w:rPr>
        <w:t xml:space="preserve">các </w:t>
      </w:r>
      <w:r w:rsidR="00314AE3" w:rsidRPr="00DC4D96">
        <w:rPr>
          <w:rFonts w:ascii="Times New Roman" w:eastAsia="Times New Roman" w:hAnsi="Times New Roman" w:cs="Times New Roman"/>
          <w:color w:val="000000" w:themeColor="text1"/>
          <w:spacing w:val="-6"/>
          <w:sz w:val="28"/>
          <w:szCs w:val="28"/>
          <w:lang w:val="vi-VN"/>
        </w:rPr>
        <w:t xml:space="preserve">hạng mục: </w:t>
      </w:r>
      <w:r w:rsidR="006F16C8" w:rsidRPr="00DC4D96">
        <w:rPr>
          <w:rFonts w:ascii="Times New Roman" w:eastAsia="Times New Roman" w:hAnsi="Times New Roman" w:cs="Times New Roman"/>
          <w:color w:val="000000" w:themeColor="text1"/>
          <w:spacing w:val="-6"/>
          <w:sz w:val="28"/>
          <w:szCs w:val="28"/>
        </w:rPr>
        <w:t>Qũy đất, san lấp mặt bằng, xây dựng hệ thống khối phòng hành chính, bếp ăn, phòng hoạt động giáo dục</w:t>
      </w:r>
      <w:r w:rsidRPr="00DC4D96">
        <w:rPr>
          <w:rFonts w:ascii="Times New Roman" w:eastAsia="Times New Roman" w:hAnsi="Times New Roman" w:cs="Times New Roman"/>
          <w:color w:val="000000" w:themeColor="text1"/>
          <w:spacing w:val="-6"/>
          <w:sz w:val="28"/>
          <w:szCs w:val="28"/>
          <w:lang w:val="vi-VN"/>
        </w:rPr>
        <w:t xml:space="preserve">, và các công trình phụ </w:t>
      </w:r>
      <w:r w:rsidR="00314AE3" w:rsidRPr="00DC4D96">
        <w:rPr>
          <w:rFonts w:ascii="Times New Roman" w:eastAsia="Times New Roman" w:hAnsi="Times New Roman" w:cs="Times New Roman"/>
          <w:color w:val="000000" w:themeColor="text1"/>
          <w:spacing w:val="-6"/>
          <w:sz w:val="28"/>
          <w:szCs w:val="28"/>
        </w:rPr>
        <w:t>trong thời gian tới.</w:t>
      </w:r>
    </w:p>
    <w:p w:rsidR="00BD5B9F" w:rsidRDefault="00D816DA" w:rsidP="004455DD">
      <w:pPr>
        <w:spacing w:after="0"/>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r w:rsidR="00BD5B9F" w:rsidRPr="00DC4D96">
        <w:rPr>
          <w:rFonts w:ascii="Times New Roman" w:hAnsi="Times New Roman" w:cs="Times New Roman"/>
          <w:b/>
          <w:color w:val="000000" w:themeColor="text1"/>
          <w:sz w:val="28"/>
          <w:szCs w:val="28"/>
        </w:rPr>
        <w:t xml:space="preserve">. Thực hiện hiệu quả công tác thống kê, báo cáo </w:t>
      </w:r>
      <w:r w:rsidR="00DA31AA" w:rsidRPr="00DC4D96">
        <w:rPr>
          <w:rFonts w:ascii="Times New Roman" w:hAnsi="Times New Roman" w:cs="Times New Roman"/>
          <w:b/>
          <w:color w:val="000000" w:themeColor="text1"/>
          <w:sz w:val="28"/>
          <w:szCs w:val="28"/>
          <w:lang w:val="vi-VN"/>
        </w:rPr>
        <w:t>về GDMN</w:t>
      </w:r>
    </w:p>
    <w:p w:rsidR="00D816DA" w:rsidRPr="00D816DA" w:rsidRDefault="00D816DA" w:rsidP="004455DD">
      <w:pPr>
        <w:spacing w:after="0"/>
        <w:ind w:firstLine="567"/>
        <w:jc w:val="both"/>
        <w:rPr>
          <w:rFonts w:ascii="Times New Roman" w:hAnsi="Times New Roman" w:cs="Times New Roman"/>
          <w:color w:val="000000" w:themeColor="text1"/>
          <w:sz w:val="28"/>
          <w:szCs w:val="28"/>
        </w:rPr>
      </w:pPr>
      <w:r w:rsidRPr="00D816DA">
        <w:rPr>
          <w:rFonts w:ascii="Times New Roman" w:hAnsi="Times New Roman" w:cs="Times New Roman"/>
          <w:color w:val="000000" w:themeColor="text1"/>
          <w:sz w:val="28"/>
          <w:szCs w:val="28"/>
        </w:rPr>
        <w:t>Nâng cao</w:t>
      </w:r>
      <w:r>
        <w:rPr>
          <w:rFonts w:ascii="Times New Roman" w:hAnsi="Times New Roman" w:cs="Times New Roman"/>
          <w:color w:val="000000" w:themeColor="text1"/>
          <w:sz w:val="28"/>
          <w:szCs w:val="28"/>
        </w:rPr>
        <w:t xml:space="preserve"> năng lực ứng dụng công nghệ số trong quản li, nuôi dưỡng, chăm sóc giáo dục trẻ mầm non. Kịp thời triển khai và thực hiện nghiêm túc phần mềm quản lý </w:t>
      </w:r>
      <w:r>
        <w:rPr>
          <w:rFonts w:ascii="Times New Roman" w:hAnsi="Times New Roman" w:cs="Times New Roman"/>
          <w:color w:val="000000" w:themeColor="text1"/>
          <w:sz w:val="28"/>
          <w:szCs w:val="28"/>
        </w:rPr>
        <w:lastRenderedPageBreak/>
        <w:t>văn bản office. Đưa công nghệ thông tin trong ứng dụng trong soạn thảo văn bản, giáo án, dạy học. Thường xuyên đưa những hình ảnh, video tuyên truyền của lớp của trường lên các trang nhóm zalo, facebook để nhằm lưu lại hình ảnh truyền thống nahf trường, cũng như để phụ huynh, cộng đồng biết được.</w:t>
      </w:r>
    </w:p>
    <w:p w:rsidR="00BD5B9F" w:rsidRPr="00DC4D96" w:rsidRDefault="00AC3237"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Thực hiện kịp thời các báo cáo củ</w:t>
      </w:r>
      <w:r w:rsidR="00DA31AA" w:rsidRPr="00DC4D96">
        <w:rPr>
          <w:rFonts w:ascii="Times New Roman" w:hAnsi="Times New Roman" w:cs="Times New Roman"/>
          <w:color w:val="000000" w:themeColor="text1"/>
          <w:sz w:val="28"/>
          <w:szCs w:val="28"/>
        </w:rPr>
        <w:t>a Phòng G</w:t>
      </w:r>
      <w:r w:rsidRPr="00DC4D96">
        <w:rPr>
          <w:rFonts w:ascii="Times New Roman" w:hAnsi="Times New Roman" w:cs="Times New Roman"/>
          <w:color w:val="000000" w:themeColor="text1"/>
          <w:sz w:val="28"/>
          <w:szCs w:val="28"/>
        </w:rPr>
        <w:t>iáo dụ</w:t>
      </w:r>
      <w:r w:rsidR="00D816DA">
        <w:rPr>
          <w:rFonts w:ascii="Times New Roman" w:hAnsi="Times New Roman" w:cs="Times New Roman"/>
          <w:color w:val="000000" w:themeColor="text1"/>
          <w:sz w:val="28"/>
          <w:szCs w:val="28"/>
        </w:rPr>
        <w:t>c và Đ</w:t>
      </w:r>
      <w:r w:rsidRPr="00DC4D96">
        <w:rPr>
          <w:rFonts w:ascii="Times New Roman" w:hAnsi="Times New Roman" w:cs="Times New Roman"/>
          <w:color w:val="000000" w:themeColor="text1"/>
          <w:sz w:val="28"/>
          <w:szCs w:val="28"/>
        </w:rPr>
        <w:t>ào tạo</w:t>
      </w:r>
      <w:r w:rsidR="00D816DA">
        <w:rPr>
          <w:rFonts w:ascii="Times New Roman" w:hAnsi="Times New Roman" w:cs="Times New Roman"/>
          <w:color w:val="000000" w:themeColor="text1"/>
          <w:sz w:val="28"/>
          <w:szCs w:val="28"/>
        </w:rPr>
        <w:t>, Uỷ ban nhân dân huyện, Ủy ban nhân dân xã</w:t>
      </w:r>
      <w:r w:rsidRPr="00DC4D96">
        <w:rPr>
          <w:rFonts w:ascii="Times New Roman" w:hAnsi="Times New Roman" w:cs="Times New Roman"/>
          <w:color w:val="000000" w:themeColor="text1"/>
          <w:sz w:val="28"/>
          <w:szCs w:val="28"/>
        </w:rPr>
        <w:t xml:space="preserve">. </w:t>
      </w:r>
      <w:r w:rsidR="00BD5B9F" w:rsidRPr="00DC4D96">
        <w:rPr>
          <w:rFonts w:ascii="Times New Roman" w:hAnsi="Times New Roman" w:cs="Times New Roman"/>
          <w:color w:val="000000" w:themeColor="text1"/>
          <w:sz w:val="28"/>
          <w:szCs w:val="28"/>
        </w:rPr>
        <w:t xml:space="preserve">Thực hiện báo cáo thống kê giáo dục định kỳ; dữ liệu được cập nhật 02 kỳ/năm học (kỳ đầu năm học và kỳ cuối năm học) đúng thời hạn, đầy đủ </w:t>
      </w:r>
      <w:r w:rsidRPr="00DC4D96">
        <w:rPr>
          <w:rFonts w:ascii="Times New Roman" w:hAnsi="Times New Roman" w:cs="Times New Roman"/>
          <w:color w:val="000000" w:themeColor="text1"/>
          <w:sz w:val="28"/>
          <w:szCs w:val="28"/>
        </w:rPr>
        <w:t xml:space="preserve">và chính xác; </w:t>
      </w:r>
      <w:r w:rsidR="00BD5B9F" w:rsidRPr="00DC4D96">
        <w:rPr>
          <w:rFonts w:ascii="Times New Roman" w:hAnsi="Times New Roman" w:cs="Times New Roman"/>
          <w:color w:val="000000" w:themeColor="text1"/>
          <w:sz w:val="28"/>
          <w:szCs w:val="28"/>
        </w:rPr>
        <w:t xml:space="preserve">rà soát, thu thập, tổng hợp đầy đủ thông tin hồ sơ về trường học, lớp học, học sinh, đội ngũ (cán bộ quản lý, giáo viên và nhân viên), </w:t>
      </w:r>
      <w:r w:rsidR="006B4EAC">
        <w:rPr>
          <w:rFonts w:ascii="Times New Roman" w:hAnsi="Times New Roman" w:cs="Times New Roman"/>
          <w:color w:val="000000" w:themeColor="text1"/>
          <w:sz w:val="28"/>
          <w:szCs w:val="28"/>
        </w:rPr>
        <w:t>cơ sở vật chất</w:t>
      </w:r>
      <w:r w:rsidR="00BD5B9F" w:rsidRPr="00DC4D96">
        <w:rPr>
          <w:rFonts w:ascii="Times New Roman" w:hAnsi="Times New Roman" w:cs="Times New Roman"/>
          <w:color w:val="000000" w:themeColor="text1"/>
          <w:sz w:val="28"/>
          <w:szCs w:val="28"/>
        </w:rPr>
        <w:t xml:space="preserve">, tài chính đảm bảo thông tin đầy đủ, chính xác và cập nhật vào hệ thống cơ sở dữ liệu ngành theo hướng dẫn của Bộ </w:t>
      </w:r>
      <w:r w:rsidR="006B4EAC">
        <w:rPr>
          <w:rFonts w:ascii="Times New Roman" w:hAnsi="Times New Roman" w:cs="Times New Roman"/>
          <w:color w:val="000000" w:themeColor="text1"/>
          <w:sz w:val="28"/>
          <w:szCs w:val="28"/>
        </w:rPr>
        <w:t>Giáo dục và Đào tạo</w:t>
      </w:r>
      <w:r w:rsidR="00BD5B9F" w:rsidRPr="00DC4D96">
        <w:rPr>
          <w:rFonts w:ascii="Times New Roman" w:hAnsi="Times New Roman" w:cs="Times New Roman"/>
          <w:color w:val="000000" w:themeColor="text1"/>
          <w:sz w:val="28"/>
          <w:szCs w:val="28"/>
        </w:rPr>
        <w:t xml:space="preserve">. </w:t>
      </w:r>
    </w:p>
    <w:p w:rsidR="00BD5B9F" w:rsidRDefault="00BD5B9F" w:rsidP="004455DD">
      <w:pPr>
        <w:spacing w:after="0"/>
        <w:ind w:firstLine="567"/>
        <w:jc w:val="both"/>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 xml:space="preserve">Tiếp tục </w:t>
      </w:r>
      <w:r w:rsidR="00AC3237" w:rsidRPr="00DC4D96">
        <w:rPr>
          <w:rFonts w:ascii="Times New Roman" w:hAnsi="Times New Roman" w:cs="Times New Roman"/>
          <w:color w:val="000000" w:themeColor="text1"/>
          <w:sz w:val="28"/>
          <w:szCs w:val="28"/>
        </w:rPr>
        <w:t>thực hiện</w:t>
      </w:r>
      <w:r w:rsidRPr="00DC4D96">
        <w:rPr>
          <w:rFonts w:ascii="Times New Roman" w:hAnsi="Times New Roman" w:cs="Times New Roman"/>
          <w:color w:val="000000" w:themeColor="text1"/>
          <w:sz w:val="28"/>
          <w:szCs w:val="28"/>
        </w:rPr>
        <w:t xml:space="preserve"> có hiệu quả hệ thống thông tin quản lý phổ cập giáo dục và chống mù chữ theo Thông tư số 35/2017/TT-BGDĐT ngày 28/12/2017 của Bộ </w:t>
      </w:r>
      <w:r w:rsidR="006B4EAC" w:rsidRPr="00DC4D96">
        <w:rPr>
          <w:rFonts w:ascii="Times New Roman" w:hAnsi="Times New Roman" w:cs="Times New Roman"/>
          <w:color w:val="000000" w:themeColor="text1"/>
          <w:sz w:val="28"/>
          <w:szCs w:val="28"/>
        </w:rPr>
        <w:t xml:space="preserve">Bộ </w:t>
      </w:r>
      <w:r w:rsidR="006B4EAC">
        <w:rPr>
          <w:rFonts w:ascii="Times New Roman" w:hAnsi="Times New Roman" w:cs="Times New Roman"/>
          <w:color w:val="000000" w:themeColor="text1"/>
          <w:sz w:val="28"/>
          <w:szCs w:val="28"/>
        </w:rPr>
        <w:t>Giáo dục và Đào tạo</w:t>
      </w:r>
      <w:r w:rsidRPr="00DC4D96">
        <w:rPr>
          <w:rFonts w:ascii="Times New Roman" w:hAnsi="Times New Roman" w:cs="Times New Roman"/>
          <w:color w:val="000000" w:themeColor="text1"/>
          <w:sz w:val="28"/>
          <w:szCs w:val="28"/>
        </w:rPr>
        <w:t xml:space="preserve"> (địa chỉ truy cập: http://pcgd.moet.gov.vn); cập nhật đầy đủ thông tin về trẻ em, đội ngũ, </w:t>
      </w:r>
      <w:r w:rsidR="006B4EAC">
        <w:rPr>
          <w:rFonts w:ascii="Times New Roman" w:hAnsi="Times New Roman" w:cs="Times New Roman"/>
          <w:color w:val="000000" w:themeColor="text1"/>
          <w:sz w:val="28"/>
          <w:szCs w:val="28"/>
        </w:rPr>
        <w:t>cơ sở vật chất</w:t>
      </w:r>
      <w:r w:rsidR="006B4EAC" w:rsidRPr="00DC4D96">
        <w:rPr>
          <w:rFonts w:ascii="Times New Roman" w:hAnsi="Times New Roman" w:cs="Times New Roman"/>
          <w:color w:val="000000" w:themeColor="text1"/>
          <w:sz w:val="28"/>
          <w:szCs w:val="28"/>
        </w:rPr>
        <w:t xml:space="preserve"> </w:t>
      </w:r>
      <w:r w:rsidRPr="00DC4D96">
        <w:rPr>
          <w:rFonts w:ascii="Times New Roman" w:hAnsi="Times New Roman" w:cs="Times New Roman"/>
          <w:color w:val="000000" w:themeColor="text1"/>
          <w:sz w:val="28"/>
          <w:szCs w:val="28"/>
        </w:rPr>
        <w:t>…trên hệ thống thông tin quản lý phổ cập giáo dục và chống mù chữ</w:t>
      </w:r>
      <w:r w:rsidR="006B4EAC">
        <w:rPr>
          <w:rFonts w:ascii="Times New Roman" w:hAnsi="Times New Roman" w:cs="Times New Roman"/>
          <w:color w:val="000000" w:themeColor="text1"/>
          <w:sz w:val="28"/>
          <w:szCs w:val="28"/>
        </w:rPr>
        <w:t>; trên cơ sở dữ liệu ngành.</w:t>
      </w:r>
    </w:p>
    <w:p w:rsidR="004854F2" w:rsidRPr="00DC4D96" w:rsidRDefault="005D2760" w:rsidP="004455DD">
      <w:pPr>
        <w:shd w:val="clear" w:color="auto" w:fill="FFFFFF"/>
        <w:spacing w:after="0"/>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IV</w:t>
      </w:r>
      <w:r w:rsidR="00090DDD" w:rsidRPr="00DC4D96">
        <w:rPr>
          <w:rFonts w:ascii="Times New Roman" w:eastAsia="Times New Roman" w:hAnsi="Times New Roman" w:cs="Times New Roman"/>
          <w:b/>
          <w:color w:val="000000" w:themeColor="text1"/>
          <w:sz w:val="28"/>
          <w:szCs w:val="28"/>
        </w:rPr>
        <w:t xml:space="preserve">. </w:t>
      </w:r>
      <w:r w:rsidR="006C7F3B" w:rsidRPr="00DC4D96">
        <w:rPr>
          <w:rFonts w:ascii="Times New Roman" w:eastAsia="Times New Roman" w:hAnsi="Times New Roman" w:cs="Times New Roman"/>
          <w:b/>
          <w:color w:val="000000" w:themeColor="text1"/>
          <w:sz w:val="28"/>
          <w:szCs w:val="28"/>
        </w:rPr>
        <w:t xml:space="preserve">MỘT SỐ CHỈ TIÊU </w:t>
      </w:r>
      <w:r w:rsidR="00D86954" w:rsidRPr="00DC4D96">
        <w:rPr>
          <w:rFonts w:ascii="Times New Roman" w:eastAsia="Times New Roman" w:hAnsi="Times New Roman" w:cs="Times New Roman"/>
          <w:b/>
          <w:color w:val="000000" w:themeColor="text1"/>
          <w:sz w:val="28"/>
          <w:szCs w:val="28"/>
        </w:rPr>
        <w:t xml:space="preserve">CỤ THỂ </w:t>
      </w:r>
    </w:p>
    <w:p w:rsidR="006C7F3B" w:rsidRPr="00DC4D96"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
          <w:bCs/>
          <w:color w:val="000000" w:themeColor="text1"/>
          <w:spacing w:val="-6"/>
          <w:sz w:val="28"/>
          <w:szCs w:val="28"/>
        </w:rPr>
        <w:t>1.</w:t>
      </w:r>
      <w:r w:rsidR="00761F9E" w:rsidRPr="00DC4D96">
        <w:rPr>
          <w:rFonts w:ascii="Times New Roman" w:eastAsia="Times New Roman" w:hAnsi="Times New Roman" w:cs="Times New Roman"/>
          <w:b/>
          <w:bCs/>
          <w:color w:val="000000" w:themeColor="text1"/>
          <w:spacing w:val="-6"/>
          <w:sz w:val="28"/>
          <w:szCs w:val="28"/>
          <w:lang w:val="vi-VN"/>
        </w:rPr>
        <w:t xml:space="preserve"> Tỷ lệ huy động</w:t>
      </w:r>
    </w:p>
    <w:p w:rsidR="006C7F3B" w:rsidRPr="00DC4D96" w:rsidRDefault="006C7F3B" w:rsidP="004455DD">
      <w:pPr>
        <w:shd w:val="clear" w:color="auto" w:fill="FFFFFF"/>
        <w:spacing w:after="0"/>
        <w:ind w:firstLine="567"/>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lang w:val="vi-VN"/>
        </w:rPr>
        <w:t xml:space="preserve">+ MG 3 - 4 tuổi: Huy động </w:t>
      </w:r>
      <w:r w:rsidR="0057679F" w:rsidRPr="00DC4D96">
        <w:rPr>
          <w:rFonts w:ascii="Times New Roman" w:eastAsia="Times New Roman" w:hAnsi="Times New Roman" w:cs="Times New Roman"/>
          <w:color w:val="000000" w:themeColor="text1"/>
          <w:spacing w:val="-6"/>
          <w:sz w:val="28"/>
          <w:szCs w:val="28"/>
          <w:lang w:val="vi-VN"/>
        </w:rPr>
        <w:t>65</w:t>
      </w:r>
      <w:r w:rsidRPr="00DC4D96">
        <w:rPr>
          <w:rFonts w:ascii="Times New Roman" w:eastAsia="Times New Roman" w:hAnsi="Times New Roman" w:cs="Times New Roman"/>
          <w:color w:val="000000" w:themeColor="text1"/>
          <w:spacing w:val="-6"/>
          <w:sz w:val="28"/>
          <w:szCs w:val="28"/>
          <w:lang w:val="vi-VN"/>
        </w:rPr>
        <w:t xml:space="preserve"> %</w:t>
      </w:r>
      <w:r w:rsidR="005630C7" w:rsidRPr="00DC4D96">
        <w:rPr>
          <w:rFonts w:ascii="Times New Roman" w:eastAsia="Times New Roman" w:hAnsi="Times New Roman" w:cs="Times New Roman"/>
          <w:color w:val="000000" w:themeColor="text1"/>
          <w:spacing w:val="-6"/>
          <w:sz w:val="28"/>
          <w:szCs w:val="28"/>
          <w:lang w:val="vi-VN"/>
        </w:rPr>
        <w:t>;</w:t>
      </w:r>
      <w:r w:rsidRPr="00DC4D96">
        <w:rPr>
          <w:rFonts w:ascii="Times New Roman" w:eastAsia="Times New Roman" w:hAnsi="Times New Roman" w:cs="Times New Roman"/>
          <w:color w:val="000000" w:themeColor="text1"/>
          <w:spacing w:val="-6"/>
          <w:sz w:val="28"/>
          <w:szCs w:val="28"/>
          <w:lang w:val="vi-VN"/>
        </w:rPr>
        <w:t>        </w:t>
      </w:r>
    </w:p>
    <w:p w:rsidR="006C7F3B" w:rsidRPr="00DC4D96" w:rsidRDefault="006C7F3B" w:rsidP="004455DD">
      <w:pPr>
        <w:shd w:val="clear" w:color="auto" w:fill="FFFFFF"/>
        <w:spacing w:after="0"/>
        <w:ind w:firstLine="567"/>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lang w:val="vi-VN"/>
        </w:rPr>
        <w:t xml:space="preserve">+ MG 4 - 5 tuổi: Huy động </w:t>
      </w:r>
      <w:r w:rsidR="0057679F" w:rsidRPr="00DC4D96">
        <w:rPr>
          <w:rFonts w:ascii="Times New Roman" w:eastAsia="Times New Roman" w:hAnsi="Times New Roman" w:cs="Times New Roman"/>
          <w:color w:val="000000" w:themeColor="text1"/>
          <w:spacing w:val="-6"/>
          <w:sz w:val="28"/>
          <w:szCs w:val="28"/>
          <w:lang w:val="vi-VN"/>
        </w:rPr>
        <w:t>75</w:t>
      </w:r>
      <w:r w:rsidRPr="00DC4D96">
        <w:rPr>
          <w:rFonts w:ascii="Times New Roman" w:eastAsia="Times New Roman" w:hAnsi="Times New Roman" w:cs="Times New Roman"/>
          <w:color w:val="000000" w:themeColor="text1"/>
          <w:spacing w:val="-6"/>
          <w:sz w:val="28"/>
          <w:szCs w:val="28"/>
          <w:lang w:val="vi-VN"/>
        </w:rPr>
        <w:t xml:space="preserve"> %</w:t>
      </w:r>
      <w:r w:rsidR="005630C7" w:rsidRPr="00DC4D96">
        <w:rPr>
          <w:rFonts w:ascii="Times New Roman" w:eastAsia="Times New Roman" w:hAnsi="Times New Roman" w:cs="Times New Roman"/>
          <w:color w:val="000000" w:themeColor="text1"/>
          <w:spacing w:val="-6"/>
          <w:sz w:val="28"/>
          <w:szCs w:val="28"/>
          <w:lang w:val="vi-VN"/>
        </w:rPr>
        <w:t>;</w:t>
      </w:r>
      <w:r w:rsidRPr="00DC4D96">
        <w:rPr>
          <w:rFonts w:ascii="Times New Roman" w:eastAsia="Times New Roman" w:hAnsi="Times New Roman" w:cs="Times New Roman"/>
          <w:color w:val="000000" w:themeColor="text1"/>
          <w:spacing w:val="-6"/>
          <w:sz w:val="28"/>
          <w:szCs w:val="28"/>
          <w:lang w:val="vi-VN"/>
        </w:rPr>
        <w:t>        </w:t>
      </w:r>
    </w:p>
    <w:p w:rsidR="006C7F3B" w:rsidRPr="00DC4D96" w:rsidRDefault="006C7F3B" w:rsidP="004455DD">
      <w:pPr>
        <w:shd w:val="clear" w:color="auto" w:fill="FFFFFF"/>
        <w:spacing w:after="0"/>
        <w:ind w:firstLine="567"/>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lang w:val="vi-VN"/>
        </w:rPr>
        <w:t>+ MG 5 - 6 tuổi: Duy trì 100 %</w:t>
      </w:r>
      <w:r w:rsidR="005630C7" w:rsidRPr="00DC4D96">
        <w:rPr>
          <w:rFonts w:ascii="Times New Roman" w:eastAsia="Times New Roman" w:hAnsi="Times New Roman" w:cs="Times New Roman"/>
          <w:color w:val="000000" w:themeColor="text1"/>
          <w:spacing w:val="-6"/>
          <w:sz w:val="28"/>
          <w:szCs w:val="28"/>
          <w:lang w:val="vi-VN"/>
        </w:rPr>
        <w:t>.</w:t>
      </w:r>
    </w:p>
    <w:p w:rsidR="006C7F3B" w:rsidRPr="00DC4D96" w:rsidRDefault="006C7F3B" w:rsidP="004455DD">
      <w:pPr>
        <w:shd w:val="clear" w:color="auto" w:fill="FFFFFF"/>
        <w:spacing w:after="0"/>
        <w:ind w:firstLine="567"/>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
          <w:bCs/>
          <w:color w:val="000000" w:themeColor="text1"/>
          <w:spacing w:val="-6"/>
          <w:sz w:val="28"/>
          <w:szCs w:val="28"/>
        </w:rPr>
        <w:t>2</w:t>
      </w:r>
      <w:r w:rsidRPr="00DC4D96">
        <w:rPr>
          <w:rFonts w:ascii="Times New Roman" w:eastAsia="Times New Roman" w:hAnsi="Times New Roman" w:cs="Times New Roman"/>
          <w:b/>
          <w:bCs/>
          <w:color w:val="000000" w:themeColor="text1"/>
          <w:spacing w:val="-6"/>
          <w:sz w:val="28"/>
          <w:szCs w:val="28"/>
          <w:lang w:val="vi-VN"/>
        </w:rPr>
        <w:t xml:space="preserve">. Chất lượng chăm sóc, </w:t>
      </w:r>
      <w:r w:rsidRPr="00DC4D96">
        <w:rPr>
          <w:rFonts w:ascii="Times New Roman" w:eastAsia="Times New Roman" w:hAnsi="Times New Roman" w:cs="Times New Roman"/>
          <w:b/>
          <w:bCs/>
          <w:color w:val="000000" w:themeColor="text1"/>
          <w:spacing w:val="-6"/>
          <w:sz w:val="28"/>
          <w:szCs w:val="28"/>
        </w:rPr>
        <w:t>nuôi dưỡng</w:t>
      </w:r>
      <w:r w:rsidRPr="00DC4D96">
        <w:rPr>
          <w:rFonts w:ascii="Times New Roman" w:eastAsia="Times New Roman" w:hAnsi="Times New Roman" w:cs="Times New Roman"/>
          <w:b/>
          <w:bCs/>
          <w:color w:val="000000" w:themeColor="text1"/>
          <w:spacing w:val="-6"/>
          <w:sz w:val="28"/>
          <w:szCs w:val="28"/>
          <w:lang w:val="vi-VN"/>
        </w:rPr>
        <w:t>                                               </w:t>
      </w:r>
    </w:p>
    <w:p w:rsidR="006B4EAC"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lang w:val="vi-VN"/>
        </w:rPr>
        <w:t xml:space="preserve">Tỷ lệ trẻ bình thường về </w:t>
      </w:r>
      <w:r w:rsidR="00DC4D96">
        <w:rPr>
          <w:rFonts w:ascii="Times New Roman" w:eastAsia="Times New Roman" w:hAnsi="Times New Roman" w:cs="Times New Roman"/>
          <w:color w:val="000000" w:themeColor="text1"/>
          <w:spacing w:val="-6"/>
          <w:sz w:val="28"/>
          <w:szCs w:val="28"/>
          <w:lang w:val="vi-VN"/>
        </w:rPr>
        <w:t>cân nặng, chiều cao: 92% - 95 %</w:t>
      </w:r>
      <w:r w:rsidRPr="00DC4D96">
        <w:rPr>
          <w:rFonts w:ascii="Times New Roman" w:eastAsia="Times New Roman" w:hAnsi="Times New Roman" w:cs="Times New Roman"/>
          <w:color w:val="000000" w:themeColor="text1"/>
          <w:spacing w:val="-6"/>
          <w:sz w:val="28"/>
          <w:szCs w:val="28"/>
          <w:lang w:val="vi-VN"/>
        </w:rPr>
        <w:t>, tỷ lệ suy dinh dưỡng thể</w:t>
      </w:r>
      <w:r w:rsidR="00DC4D96">
        <w:rPr>
          <w:rFonts w:ascii="Times New Roman" w:eastAsia="Times New Roman" w:hAnsi="Times New Roman" w:cs="Times New Roman"/>
          <w:color w:val="000000" w:themeColor="text1"/>
          <w:spacing w:val="-6"/>
          <w:sz w:val="28"/>
          <w:szCs w:val="28"/>
          <w:lang w:val="vi-VN"/>
        </w:rPr>
        <w:t xml:space="preserve"> nhẹ cân và thể thấp còi: Dưới </w:t>
      </w:r>
      <w:r w:rsidR="00DC4D96">
        <w:rPr>
          <w:rFonts w:ascii="Times New Roman" w:eastAsia="Times New Roman" w:hAnsi="Times New Roman" w:cs="Times New Roman"/>
          <w:color w:val="000000" w:themeColor="text1"/>
          <w:spacing w:val="-6"/>
          <w:sz w:val="28"/>
          <w:szCs w:val="28"/>
        </w:rPr>
        <w:t>7</w:t>
      </w:r>
      <w:r w:rsidRPr="00DC4D96">
        <w:rPr>
          <w:rFonts w:ascii="Times New Roman" w:eastAsia="Times New Roman" w:hAnsi="Times New Roman" w:cs="Times New Roman"/>
          <w:color w:val="000000" w:themeColor="text1"/>
          <w:spacing w:val="-6"/>
          <w:sz w:val="28"/>
          <w:szCs w:val="28"/>
          <w:lang w:val="vi-VN"/>
        </w:rPr>
        <w:t>%</w:t>
      </w:r>
      <w:r w:rsidR="003C2650" w:rsidRPr="00DC4D96">
        <w:rPr>
          <w:rFonts w:ascii="Times New Roman" w:eastAsia="Times New Roman" w:hAnsi="Times New Roman" w:cs="Times New Roman"/>
          <w:color w:val="000000" w:themeColor="text1"/>
          <w:spacing w:val="-6"/>
          <w:sz w:val="28"/>
          <w:szCs w:val="28"/>
        </w:rPr>
        <w:t>.</w:t>
      </w:r>
    </w:p>
    <w:p w:rsidR="006B4EAC"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lang w:val="vi-VN"/>
        </w:rPr>
        <w:t>100% trẻ được khám sức khoẻ định kỳ 2 lần/năm và được theo dõi bằng biểu đồ tăng trưởng. 100% trẻ được đảm bảo an toàn về thể chất và tinh thần. Không để xảy ra bệnh dịch, ngộ độc thực phẩm trong nhà trường.</w:t>
      </w:r>
    </w:p>
    <w:p w:rsidR="006B4EAC"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4"/>
          <w:sz w:val="28"/>
          <w:szCs w:val="28"/>
          <w:lang w:val="pt-BR"/>
        </w:rPr>
        <w:t>Duy trì 100% số trẻ đến trường được ăn bán trú, đảm bảo vệ sinh an toàn thực phẩm; Tuyệt đối không để xảy ra dịch bệnh và ngộ độc thực phẩm tại trường.</w:t>
      </w:r>
    </w:p>
    <w:p w:rsidR="006C7F3B" w:rsidRPr="006B4EAC"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lang w:val="pt-BR"/>
        </w:rPr>
        <w:t xml:space="preserve">100% </w:t>
      </w:r>
      <w:r w:rsidR="006B4EAC">
        <w:rPr>
          <w:rFonts w:ascii="Times New Roman" w:eastAsia="Times New Roman" w:hAnsi="Times New Roman" w:cs="Times New Roman"/>
          <w:color w:val="000000" w:themeColor="text1"/>
          <w:sz w:val="28"/>
          <w:szCs w:val="28"/>
          <w:lang w:val="pt-BR"/>
        </w:rPr>
        <w:t>được chăm sóc, nuôi dưỡng phát triển bình thường, đảm bảo an toàn về thể chất và tinh thần</w:t>
      </w:r>
      <w:r w:rsidRPr="00DC4D96">
        <w:rPr>
          <w:rFonts w:ascii="Times New Roman" w:eastAsia="Times New Roman" w:hAnsi="Times New Roman" w:cs="Times New Roman"/>
          <w:color w:val="000000" w:themeColor="text1"/>
          <w:sz w:val="28"/>
          <w:szCs w:val="28"/>
          <w:lang w:val="pt-BR"/>
        </w:rPr>
        <w:t>.</w:t>
      </w:r>
      <w:r w:rsidRPr="00DC4D96">
        <w:rPr>
          <w:rFonts w:ascii="Times New Roman" w:eastAsia="Times New Roman" w:hAnsi="Times New Roman" w:cs="Times New Roman"/>
          <w:color w:val="000000" w:themeColor="text1"/>
          <w:spacing w:val="-4"/>
          <w:sz w:val="28"/>
          <w:szCs w:val="28"/>
          <w:lang w:val="pt-BR"/>
        </w:rPr>
        <w:t> </w:t>
      </w:r>
    </w:p>
    <w:p w:rsidR="006C7F3B" w:rsidRPr="00DC4D96" w:rsidRDefault="006C7F3B" w:rsidP="004455DD">
      <w:pPr>
        <w:shd w:val="clear" w:color="auto" w:fill="FFFFFF"/>
        <w:spacing w:after="0"/>
        <w:ind w:firstLine="567"/>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
          <w:bCs/>
          <w:color w:val="000000" w:themeColor="text1"/>
          <w:spacing w:val="-6"/>
          <w:sz w:val="28"/>
          <w:szCs w:val="28"/>
        </w:rPr>
        <w:t>3</w:t>
      </w:r>
      <w:r w:rsidRPr="00DC4D96">
        <w:rPr>
          <w:rFonts w:ascii="Times New Roman" w:eastAsia="Times New Roman" w:hAnsi="Times New Roman" w:cs="Times New Roman"/>
          <w:b/>
          <w:bCs/>
          <w:color w:val="000000" w:themeColor="text1"/>
          <w:spacing w:val="-6"/>
          <w:sz w:val="28"/>
          <w:szCs w:val="28"/>
          <w:lang w:val="vi-VN"/>
        </w:rPr>
        <w:t xml:space="preserve">. Chất lượng </w:t>
      </w:r>
      <w:r w:rsidRPr="00DC4D96">
        <w:rPr>
          <w:rFonts w:ascii="Times New Roman" w:eastAsia="Times New Roman" w:hAnsi="Times New Roman" w:cs="Times New Roman"/>
          <w:b/>
          <w:bCs/>
          <w:color w:val="000000" w:themeColor="text1"/>
          <w:spacing w:val="-6"/>
          <w:sz w:val="28"/>
          <w:szCs w:val="28"/>
        </w:rPr>
        <w:t>giáo dục</w:t>
      </w:r>
      <w:r w:rsidRPr="00DC4D96">
        <w:rPr>
          <w:rFonts w:ascii="Times New Roman" w:eastAsia="Times New Roman" w:hAnsi="Times New Roman" w:cs="Times New Roman"/>
          <w:b/>
          <w:bCs/>
          <w:color w:val="000000" w:themeColor="text1"/>
          <w:spacing w:val="-6"/>
          <w:sz w:val="28"/>
          <w:szCs w:val="28"/>
          <w:lang w:val="vi-VN"/>
        </w:rPr>
        <w:t>                                               </w:t>
      </w:r>
    </w:p>
    <w:p w:rsidR="006B4EAC" w:rsidRDefault="006B4EAC"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pacing w:val="-6"/>
          <w:sz w:val="28"/>
          <w:szCs w:val="28"/>
          <w:lang w:val="vi-VN"/>
        </w:rPr>
        <w:t>Tỷ lệ trẻ chuyên cần: 9</w:t>
      </w:r>
      <w:r>
        <w:rPr>
          <w:rFonts w:ascii="Times New Roman" w:eastAsia="Times New Roman" w:hAnsi="Times New Roman" w:cs="Times New Roman"/>
          <w:color w:val="000000" w:themeColor="text1"/>
          <w:spacing w:val="-6"/>
          <w:sz w:val="28"/>
          <w:szCs w:val="28"/>
        </w:rPr>
        <w:t>4</w:t>
      </w:r>
      <w:r w:rsidR="006C7F3B" w:rsidRPr="00DC4D96">
        <w:rPr>
          <w:rFonts w:ascii="Times New Roman" w:eastAsia="Times New Roman" w:hAnsi="Times New Roman" w:cs="Times New Roman"/>
          <w:color w:val="000000" w:themeColor="text1"/>
          <w:spacing w:val="-6"/>
          <w:sz w:val="28"/>
          <w:szCs w:val="28"/>
          <w:lang w:val="vi-VN"/>
        </w:rPr>
        <w:t xml:space="preserve">% đối với trẻ mẫu giáo 5 tuổi; </w:t>
      </w:r>
      <w:r>
        <w:rPr>
          <w:rFonts w:ascii="Times New Roman" w:eastAsia="Times New Roman" w:hAnsi="Times New Roman" w:cs="Times New Roman"/>
          <w:color w:val="000000" w:themeColor="text1"/>
          <w:spacing w:val="-6"/>
          <w:sz w:val="28"/>
          <w:szCs w:val="28"/>
        </w:rPr>
        <w:t>90</w:t>
      </w:r>
      <w:r w:rsidR="003C2650" w:rsidRPr="00DC4D96">
        <w:rPr>
          <w:rFonts w:ascii="Times New Roman" w:eastAsia="Times New Roman" w:hAnsi="Times New Roman" w:cs="Times New Roman"/>
          <w:color w:val="000000" w:themeColor="text1"/>
          <w:spacing w:val="-6"/>
          <w:sz w:val="28"/>
          <w:szCs w:val="28"/>
          <w:lang w:val="vi-VN"/>
        </w:rPr>
        <w:t>% trẻ dưới 5 tuổi</w:t>
      </w:r>
      <w:r w:rsidR="003C2650" w:rsidRPr="00DC4D96">
        <w:rPr>
          <w:rFonts w:ascii="Times New Roman" w:eastAsia="Times New Roman" w:hAnsi="Times New Roman" w:cs="Times New Roman"/>
          <w:color w:val="000000" w:themeColor="text1"/>
          <w:spacing w:val="-6"/>
          <w:sz w:val="28"/>
          <w:szCs w:val="28"/>
        </w:rPr>
        <w:t>.</w:t>
      </w:r>
    </w:p>
    <w:p w:rsidR="006B4EAC"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lang w:val="vi-VN"/>
        </w:rPr>
        <w:t>100% trẻ được đánh giá theo chỉ số, mục tiêu chủ đề, mục tiêu phát triển cuối giai đoạn được quy định cho từng độ tuổi theo Chương trình giáo dục mầm non, 100% trẻ mẫu giáo 5 tuổi hoàn thành Chương trình giáo dục mầm non.</w:t>
      </w:r>
    </w:p>
    <w:p w:rsidR="006B4EAC"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Xây dựng kế hoạch phát triển chương trình giáo dục nhà trường và thực hiện tốt chuyên đề “</w:t>
      </w:r>
      <w:r w:rsidRPr="00DC4D96">
        <w:rPr>
          <w:rFonts w:ascii="Times New Roman" w:eastAsia="Times New Roman" w:hAnsi="Times New Roman" w:cs="Times New Roman"/>
          <w:iCs/>
          <w:color w:val="000000" w:themeColor="text1"/>
          <w:sz w:val="28"/>
          <w:szCs w:val="28"/>
        </w:rPr>
        <w:t>Xây dựng trường Mầm non lấy trẻ làm trung tâm”</w:t>
      </w:r>
      <w:r w:rsidRPr="00DC4D96">
        <w:rPr>
          <w:rFonts w:ascii="Times New Roman" w:eastAsia="Times New Roman" w:hAnsi="Times New Roman" w:cs="Times New Roman"/>
          <w:i/>
          <w:iCs/>
          <w:color w:val="000000" w:themeColor="text1"/>
          <w:sz w:val="28"/>
          <w:szCs w:val="28"/>
        </w:rPr>
        <w:t xml:space="preserve">, </w:t>
      </w:r>
      <w:r w:rsidRPr="00DC4D96">
        <w:rPr>
          <w:rFonts w:ascii="Times New Roman" w:eastAsia="Times New Roman" w:hAnsi="Times New Roman" w:cs="Times New Roman"/>
          <w:iCs/>
          <w:color w:val="000000" w:themeColor="text1"/>
          <w:sz w:val="28"/>
          <w:szCs w:val="28"/>
        </w:rPr>
        <w:t xml:space="preserve">“Trường học </w:t>
      </w:r>
      <w:r w:rsidR="006B4EAC">
        <w:rPr>
          <w:rFonts w:ascii="Times New Roman" w:eastAsia="Times New Roman" w:hAnsi="Times New Roman" w:cs="Times New Roman"/>
          <w:iCs/>
          <w:color w:val="000000" w:themeColor="text1"/>
          <w:sz w:val="28"/>
          <w:szCs w:val="28"/>
        </w:rPr>
        <w:t xml:space="preserve">sáng, </w:t>
      </w:r>
      <w:r w:rsidR="006B4EAC">
        <w:rPr>
          <w:rFonts w:ascii="Times New Roman" w:eastAsia="Times New Roman" w:hAnsi="Times New Roman" w:cs="Times New Roman"/>
          <w:iCs/>
          <w:color w:val="000000" w:themeColor="text1"/>
          <w:sz w:val="28"/>
          <w:szCs w:val="28"/>
        </w:rPr>
        <w:lastRenderedPageBreak/>
        <w:t>xanh, sạch, đẹp, an toàn,</w:t>
      </w:r>
      <w:r w:rsidRPr="00DC4D96">
        <w:rPr>
          <w:rFonts w:ascii="Times New Roman" w:eastAsia="Times New Roman" w:hAnsi="Times New Roman" w:cs="Times New Roman"/>
          <w:iCs/>
          <w:color w:val="000000" w:themeColor="text1"/>
          <w:sz w:val="28"/>
          <w:szCs w:val="28"/>
        </w:rPr>
        <w:t xml:space="preserve"> thân thiện”.</w:t>
      </w:r>
      <w:r w:rsidR="006B4EAC">
        <w:rPr>
          <w:rFonts w:ascii="Times New Roman" w:eastAsia="Times New Roman" w:hAnsi="Times New Roman" w:cs="Times New Roman"/>
          <w:iCs/>
          <w:color w:val="000000" w:themeColor="text1"/>
          <w:sz w:val="28"/>
          <w:szCs w:val="28"/>
        </w:rPr>
        <w:t xml:space="preserve"> 100% các lớp thực hiện tốt việc xây dựng môi trường lớp học sáng, xanh, sạch, đẹp, an toàn, thân thiện.</w:t>
      </w:r>
    </w:p>
    <w:p w:rsidR="006B4EAC"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4"/>
          <w:sz w:val="28"/>
          <w:szCs w:val="28"/>
        </w:rPr>
        <w:t>100% số trẻ học tại trường được học Chương trình giáo dục mầm non phù hợp với từng độ tuổi theo đúng chương trình quy định h</w:t>
      </w:r>
      <w:r w:rsidR="006B4EAC">
        <w:rPr>
          <w:rFonts w:ascii="Times New Roman" w:eastAsia="Times New Roman" w:hAnsi="Times New Roman" w:cs="Times New Roman"/>
          <w:color w:val="000000" w:themeColor="text1"/>
          <w:spacing w:val="-4"/>
          <w:sz w:val="28"/>
          <w:szCs w:val="28"/>
        </w:rPr>
        <w:t xml:space="preserve">iện hành của </w:t>
      </w:r>
      <w:r w:rsidR="006B4EAC" w:rsidRPr="00DC4D96">
        <w:rPr>
          <w:rFonts w:ascii="Times New Roman" w:hAnsi="Times New Roman" w:cs="Times New Roman"/>
          <w:color w:val="000000" w:themeColor="text1"/>
          <w:sz w:val="28"/>
          <w:szCs w:val="28"/>
        </w:rPr>
        <w:t xml:space="preserve">Bộ </w:t>
      </w:r>
      <w:r w:rsidR="006B4EAC">
        <w:rPr>
          <w:rFonts w:ascii="Times New Roman" w:hAnsi="Times New Roman" w:cs="Times New Roman"/>
          <w:color w:val="000000" w:themeColor="text1"/>
          <w:sz w:val="28"/>
          <w:szCs w:val="28"/>
        </w:rPr>
        <w:t>Giáo dục và Đào tạo</w:t>
      </w:r>
      <w:r w:rsidR="006B4EAC">
        <w:rPr>
          <w:rFonts w:ascii="Times New Roman" w:eastAsia="Times New Roman" w:hAnsi="Times New Roman" w:cs="Times New Roman"/>
          <w:color w:val="000000" w:themeColor="text1"/>
          <w:spacing w:val="-4"/>
          <w:sz w:val="28"/>
          <w:szCs w:val="28"/>
        </w:rPr>
        <w:t xml:space="preserve"> ban hành.</w:t>
      </w:r>
    </w:p>
    <w:p w:rsidR="006B4EAC"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100% trẻ đến trường được theo dõi, đánh giá sự phát triển theo đúng quy định của Bộ Giáo dục và Đào tạo.</w:t>
      </w:r>
    </w:p>
    <w:p w:rsidR="004455DD" w:rsidRDefault="006C7F3B"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
          <w:color w:val="000000" w:themeColor="text1"/>
          <w:spacing w:val="-6"/>
          <w:sz w:val="28"/>
          <w:szCs w:val="28"/>
        </w:rPr>
        <w:t>4. Đội ngũ cán bộ, giáo viên, nhân viên</w:t>
      </w:r>
    </w:p>
    <w:p w:rsidR="004455DD" w:rsidRDefault="006C7F3B" w:rsidP="004455DD">
      <w:pPr>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xml:space="preserve">Tham mưu xây dựng, bồi dưỡng đội ngũ </w:t>
      </w:r>
      <w:r w:rsidR="006B4EAC">
        <w:rPr>
          <w:rFonts w:ascii="Times New Roman" w:eastAsia="Times New Roman" w:hAnsi="Times New Roman" w:cs="Times New Roman"/>
          <w:color w:val="000000" w:themeColor="text1"/>
          <w:sz w:val="28"/>
          <w:szCs w:val="28"/>
        </w:rPr>
        <w:t>cán bộ quản lý</w:t>
      </w:r>
      <w:r w:rsidRPr="00DC4D96">
        <w:rPr>
          <w:rFonts w:ascii="Times New Roman" w:eastAsia="Times New Roman" w:hAnsi="Times New Roman" w:cs="Times New Roman"/>
          <w:color w:val="000000" w:themeColor="text1"/>
          <w:sz w:val="28"/>
          <w:szCs w:val="28"/>
        </w:rPr>
        <w:t xml:space="preserve"> cơ bản đủ về số lượng, đảm bảo về chất lượng, đáp ứng yêu cầu thực hiện đổi mới </w:t>
      </w:r>
      <w:r w:rsidR="006B4EAC">
        <w:rPr>
          <w:rFonts w:ascii="Times New Roman" w:eastAsia="Times New Roman" w:hAnsi="Times New Roman" w:cs="Times New Roman"/>
          <w:color w:val="000000" w:themeColor="text1"/>
          <w:sz w:val="28"/>
          <w:szCs w:val="28"/>
        </w:rPr>
        <w:t>giáo dục mầm non</w:t>
      </w:r>
      <w:r w:rsidRPr="00DC4D96">
        <w:rPr>
          <w:rFonts w:ascii="Times New Roman" w:eastAsia="Times New Roman" w:hAnsi="Times New Roman" w:cs="Times New Roman"/>
          <w:color w:val="000000" w:themeColor="text1"/>
          <w:sz w:val="28"/>
          <w:szCs w:val="28"/>
        </w:rPr>
        <w:t>; không có cán bộ quản lý, giáo viên, nhân viên vi phạm đạo đức nhà giáo, vi phạm quy chế chuyên môn. </w:t>
      </w:r>
    </w:p>
    <w:p w:rsidR="004455DD" w:rsidRDefault="006B4EAC" w:rsidP="004455DD">
      <w:pPr>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Nâng cao chất lượng đội ngũ giáo viên</w:t>
      </w:r>
      <w:r w:rsidR="006C7F3B" w:rsidRPr="00DC4D96">
        <w:rPr>
          <w:rFonts w:ascii="Times New Roman" w:eastAsia="Times New Roman" w:hAnsi="Times New Roman" w:cs="Times New Roman"/>
          <w:color w:val="000000" w:themeColor="text1"/>
          <w:sz w:val="28"/>
          <w:szCs w:val="28"/>
        </w:rPr>
        <w:t> 100% giáo viên đ</w:t>
      </w:r>
      <w:r>
        <w:rPr>
          <w:rFonts w:ascii="Times New Roman" w:eastAsia="Times New Roman" w:hAnsi="Times New Roman" w:cs="Times New Roman"/>
          <w:color w:val="000000" w:themeColor="text1"/>
          <w:sz w:val="28"/>
          <w:szCs w:val="28"/>
        </w:rPr>
        <w:t>ạt trình độ chuyên môn chuẩn; phấn đấu cuối năm học 2022-2023 đạt 94%</w:t>
      </w:r>
      <w:r w:rsidR="006C7F3B" w:rsidRPr="00DC4D96">
        <w:rPr>
          <w:rFonts w:ascii="Times New Roman" w:eastAsia="Times New Roman" w:hAnsi="Times New Roman" w:cs="Times New Roman"/>
          <w:color w:val="000000" w:themeColor="text1"/>
          <w:sz w:val="28"/>
          <w:szCs w:val="28"/>
        </w:rPr>
        <w:t xml:space="preserve"> </w:t>
      </w:r>
      <w:r w:rsidR="004455DD" w:rsidRPr="00DC4D96">
        <w:rPr>
          <w:rFonts w:ascii="Times New Roman" w:eastAsia="Times New Roman" w:hAnsi="Times New Roman" w:cs="Times New Roman"/>
          <w:color w:val="000000" w:themeColor="text1"/>
          <w:sz w:val="28"/>
          <w:szCs w:val="28"/>
        </w:rPr>
        <w:t>giáo viên đ</w:t>
      </w:r>
      <w:r w:rsidR="004455DD">
        <w:rPr>
          <w:rFonts w:ascii="Times New Roman" w:eastAsia="Times New Roman" w:hAnsi="Times New Roman" w:cs="Times New Roman"/>
          <w:color w:val="000000" w:themeColor="text1"/>
          <w:sz w:val="28"/>
          <w:szCs w:val="28"/>
        </w:rPr>
        <w:t>ạt trình độ chuyên môn trên chuẩn; 100%</w:t>
      </w:r>
      <w:r w:rsidR="004455DD" w:rsidRPr="00DC4D96">
        <w:rPr>
          <w:rFonts w:ascii="Times New Roman" w:eastAsia="Times New Roman" w:hAnsi="Times New Roman" w:cs="Times New Roman"/>
          <w:color w:val="000000" w:themeColor="text1"/>
          <w:sz w:val="28"/>
          <w:szCs w:val="28"/>
        </w:rPr>
        <w:t xml:space="preserve"> </w:t>
      </w:r>
      <w:r w:rsidR="006C7F3B" w:rsidRPr="00DC4D96">
        <w:rPr>
          <w:rFonts w:ascii="Times New Roman" w:eastAsia="Times New Roman" w:hAnsi="Times New Roman" w:cs="Times New Roman"/>
          <w:color w:val="000000" w:themeColor="text1"/>
          <w:sz w:val="28"/>
          <w:szCs w:val="28"/>
        </w:rPr>
        <w:t xml:space="preserve">s giáo viên có khả năng khai thác, sử dụng và ứng dụng </w:t>
      </w:r>
      <w:r w:rsidR="004455DD">
        <w:rPr>
          <w:rFonts w:ascii="Times New Roman" w:eastAsia="Times New Roman" w:hAnsi="Times New Roman" w:cs="Times New Roman"/>
          <w:color w:val="000000" w:themeColor="text1"/>
          <w:sz w:val="28"/>
          <w:szCs w:val="28"/>
        </w:rPr>
        <w:t>công nghệ thông tin</w:t>
      </w:r>
      <w:r w:rsidR="006C7F3B" w:rsidRPr="00DC4D96">
        <w:rPr>
          <w:rFonts w:ascii="Times New Roman" w:eastAsia="Times New Roman" w:hAnsi="Times New Roman" w:cs="Times New Roman"/>
          <w:color w:val="000000" w:themeColor="text1"/>
          <w:sz w:val="28"/>
          <w:szCs w:val="28"/>
        </w:rPr>
        <w:t>; </w:t>
      </w:r>
    </w:p>
    <w:p w:rsidR="006C7F3B" w:rsidRPr="00DC4D96" w:rsidRDefault="00156BE0" w:rsidP="004455DD">
      <w:pPr>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Cuối năm đánh giá, xếp loại, chất lượng phấn đấu </w:t>
      </w:r>
      <w:r w:rsidR="006C7F3B" w:rsidRPr="00DC4D96">
        <w:rPr>
          <w:rFonts w:ascii="Times New Roman" w:eastAsia="Times New Roman" w:hAnsi="Times New Roman" w:cs="Times New Roman"/>
          <w:color w:val="000000" w:themeColor="text1"/>
          <w:sz w:val="28"/>
          <w:szCs w:val="28"/>
        </w:rPr>
        <w:t>01/01 cán bộ quản lý đạt chuẩn hiệu trưởng từ loại khá trở lên và 100% giáo viên đạt chuẩn nghề nghiệp g</w:t>
      </w:r>
      <w:r w:rsidR="004455DD">
        <w:rPr>
          <w:rFonts w:ascii="Times New Roman" w:eastAsia="Times New Roman" w:hAnsi="Times New Roman" w:cs="Times New Roman"/>
          <w:color w:val="000000" w:themeColor="text1"/>
          <w:sz w:val="28"/>
          <w:szCs w:val="28"/>
        </w:rPr>
        <w:t>iáo viên mầm non. Trong đó có 70</w:t>
      </w:r>
      <w:r w:rsidR="006C7F3B" w:rsidRPr="00DC4D96">
        <w:rPr>
          <w:rFonts w:ascii="Times New Roman" w:eastAsia="Times New Roman" w:hAnsi="Times New Roman" w:cs="Times New Roman"/>
          <w:color w:val="000000" w:themeColor="text1"/>
          <w:sz w:val="28"/>
          <w:szCs w:val="28"/>
        </w:rPr>
        <w:t xml:space="preserve">% </w:t>
      </w:r>
      <w:r w:rsidR="004455DD">
        <w:rPr>
          <w:rFonts w:ascii="Times New Roman" w:eastAsia="Times New Roman" w:hAnsi="Times New Roman" w:cs="Times New Roman"/>
          <w:color w:val="000000" w:themeColor="text1"/>
          <w:sz w:val="28"/>
          <w:szCs w:val="28"/>
        </w:rPr>
        <w:t>giáo viên</w:t>
      </w:r>
      <w:r w:rsidR="006C7F3B" w:rsidRPr="00DC4D96">
        <w:rPr>
          <w:rFonts w:ascii="Times New Roman" w:eastAsia="Times New Roman" w:hAnsi="Times New Roman" w:cs="Times New Roman"/>
          <w:color w:val="000000" w:themeColor="text1"/>
          <w:sz w:val="28"/>
          <w:szCs w:val="28"/>
        </w:rPr>
        <w:t xml:space="preserve"> đạt từ loại khá trở lên</w:t>
      </w:r>
      <w:r w:rsidR="003C2650" w:rsidRPr="00DC4D96">
        <w:rPr>
          <w:rFonts w:ascii="Times New Roman" w:eastAsia="Times New Roman" w:hAnsi="Times New Roman" w:cs="Times New Roman"/>
          <w:color w:val="000000" w:themeColor="text1"/>
          <w:sz w:val="28"/>
          <w:szCs w:val="28"/>
        </w:rPr>
        <w:t>.</w:t>
      </w:r>
    </w:p>
    <w:p w:rsidR="006C7F3B" w:rsidRPr="00DC4D96" w:rsidRDefault="006C7F3B" w:rsidP="004455DD">
      <w:pPr>
        <w:shd w:val="clear" w:color="auto" w:fill="FFFFFF"/>
        <w:spacing w:after="0"/>
        <w:ind w:firstLine="567"/>
        <w:jc w:val="both"/>
        <w:rPr>
          <w:rFonts w:ascii="Times New Roman" w:eastAsia="Times New Roman" w:hAnsi="Times New Roman" w:cs="Times New Roman"/>
          <w:b/>
          <w:color w:val="000000" w:themeColor="text1"/>
          <w:sz w:val="28"/>
          <w:szCs w:val="28"/>
        </w:rPr>
      </w:pPr>
      <w:r w:rsidRPr="00DC4D96">
        <w:rPr>
          <w:rFonts w:ascii="Times New Roman" w:hAnsi="Times New Roman" w:cs="Times New Roman"/>
          <w:b/>
          <w:bCs/>
          <w:color w:val="000000" w:themeColor="text1"/>
          <w:spacing w:val="-6"/>
          <w:sz w:val="28"/>
          <w:szCs w:val="28"/>
          <w:shd w:val="clear" w:color="auto" w:fill="FFFFFF"/>
        </w:rPr>
        <w:t>5</w:t>
      </w:r>
      <w:r w:rsidRPr="00DC4D96">
        <w:rPr>
          <w:rFonts w:ascii="Times New Roman" w:hAnsi="Times New Roman" w:cs="Times New Roman"/>
          <w:b/>
          <w:bCs/>
          <w:color w:val="000000" w:themeColor="text1"/>
          <w:spacing w:val="-6"/>
          <w:sz w:val="28"/>
          <w:szCs w:val="28"/>
          <w:shd w:val="clear" w:color="auto" w:fill="FFFFFF"/>
          <w:lang w:val="vi-VN"/>
        </w:rPr>
        <w:t>. Danh hiệu thi đua</w:t>
      </w:r>
    </w:p>
    <w:p w:rsidR="00090DDD" w:rsidRPr="00DC4D96" w:rsidRDefault="00090DDD"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Cs/>
          <w:color w:val="000000" w:themeColor="text1"/>
          <w:spacing w:val="-6"/>
          <w:sz w:val="28"/>
          <w:szCs w:val="28"/>
        </w:rPr>
        <w:t>- Phấn đấu cuối năm đạt các d</w:t>
      </w:r>
      <w:r w:rsidRPr="00DC4D96">
        <w:rPr>
          <w:rFonts w:ascii="Times New Roman" w:eastAsia="Times New Roman" w:hAnsi="Times New Roman" w:cs="Times New Roman"/>
          <w:bCs/>
          <w:color w:val="000000" w:themeColor="text1"/>
          <w:spacing w:val="-6"/>
          <w:sz w:val="28"/>
          <w:szCs w:val="28"/>
          <w:lang w:val="vi-VN"/>
        </w:rPr>
        <w:t>anh hiệu thi đua</w:t>
      </w:r>
      <w:r w:rsidRPr="00DC4D96">
        <w:rPr>
          <w:rFonts w:ascii="Times New Roman" w:eastAsia="Times New Roman" w:hAnsi="Times New Roman" w:cs="Times New Roman"/>
          <w:bCs/>
          <w:color w:val="000000" w:themeColor="text1"/>
          <w:spacing w:val="-6"/>
          <w:sz w:val="28"/>
          <w:szCs w:val="28"/>
        </w:rPr>
        <w:t xml:space="preserve"> sau:</w:t>
      </w:r>
    </w:p>
    <w:p w:rsidR="00090DDD" w:rsidRDefault="00090DDD"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lang w:val="vi-VN"/>
        </w:rPr>
        <w:t>+ Tập thể Lao động xuất sắc</w:t>
      </w:r>
    </w:p>
    <w:p w:rsidR="004455DD" w:rsidRPr="004455DD" w:rsidRDefault="004455DD"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pacing w:val="-6"/>
          <w:sz w:val="28"/>
          <w:szCs w:val="28"/>
        </w:rPr>
        <w:t>+ Ủy ban nhân dân tỉnh tặng bằng khen: 01 người (02 năm liên tục đạt chiến sĩ thi đua cơ sở)</w:t>
      </w:r>
    </w:p>
    <w:p w:rsidR="00090DDD" w:rsidRPr="00DC4D96" w:rsidRDefault="004455DD"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pacing w:val="-6"/>
          <w:sz w:val="28"/>
          <w:szCs w:val="28"/>
          <w:lang w:val="vi-VN"/>
        </w:rPr>
        <w:t>+ </w:t>
      </w:r>
      <w:r w:rsidR="00156BE0">
        <w:rPr>
          <w:rFonts w:ascii="Times New Roman" w:eastAsia="Times New Roman" w:hAnsi="Times New Roman" w:cs="Times New Roman"/>
          <w:color w:val="000000" w:themeColor="text1"/>
          <w:spacing w:val="-6"/>
          <w:sz w:val="28"/>
          <w:szCs w:val="28"/>
          <w:lang w:val="vi-VN"/>
        </w:rPr>
        <w:t xml:space="preserve">Danh hiệu </w:t>
      </w:r>
      <w:r>
        <w:rPr>
          <w:rFonts w:ascii="Times New Roman" w:eastAsia="Times New Roman" w:hAnsi="Times New Roman" w:cs="Times New Roman"/>
          <w:color w:val="000000" w:themeColor="text1"/>
          <w:spacing w:val="-6"/>
          <w:sz w:val="28"/>
          <w:szCs w:val="28"/>
        </w:rPr>
        <w:t>lao động tiên tiến</w:t>
      </w:r>
      <w:r w:rsidR="00156BE0">
        <w:rPr>
          <w:rFonts w:ascii="Times New Roman" w:eastAsia="Times New Roman" w:hAnsi="Times New Roman" w:cs="Times New Roman"/>
          <w:color w:val="000000" w:themeColor="text1"/>
          <w:spacing w:val="-6"/>
          <w:sz w:val="28"/>
          <w:szCs w:val="28"/>
          <w:lang w:val="vi-VN"/>
        </w:rPr>
        <w:t>:</w:t>
      </w:r>
      <w:r>
        <w:rPr>
          <w:rFonts w:ascii="Times New Roman" w:eastAsia="Times New Roman" w:hAnsi="Times New Roman" w:cs="Times New Roman"/>
          <w:color w:val="000000" w:themeColor="text1"/>
          <w:spacing w:val="-6"/>
          <w:sz w:val="28"/>
          <w:szCs w:val="28"/>
        </w:rPr>
        <w:t xml:space="preserve"> 36 người, </w:t>
      </w:r>
      <w:r w:rsidR="00156BE0">
        <w:rPr>
          <w:rFonts w:ascii="Times New Roman" w:eastAsia="Times New Roman" w:hAnsi="Times New Roman" w:cs="Times New Roman"/>
          <w:color w:val="000000" w:themeColor="text1"/>
          <w:spacing w:val="-6"/>
          <w:sz w:val="28"/>
          <w:szCs w:val="28"/>
        </w:rPr>
        <w:t>đạt</w:t>
      </w:r>
      <w:r w:rsidR="00156BE0">
        <w:rPr>
          <w:rFonts w:ascii="Times New Roman" w:eastAsia="Times New Roman" w:hAnsi="Times New Roman" w:cs="Times New Roman"/>
          <w:color w:val="000000" w:themeColor="text1"/>
          <w:spacing w:val="-6"/>
          <w:sz w:val="28"/>
          <w:szCs w:val="28"/>
          <w:lang w:val="vi-VN"/>
        </w:rPr>
        <w:t xml:space="preserve"> </w:t>
      </w:r>
      <w:r>
        <w:rPr>
          <w:rFonts w:ascii="Times New Roman" w:eastAsia="Times New Roman" w:hAnsi="Times New Roman" w:cs="Times New Roman"/>
          <w:color w:val="000000" w:themeColor="text1"/>
          <w:spacing w:val="-6"/>
          <w:sz w:val="28"/>
          <w:szCs w:val="28"/>
        </w:rPr>
        <w:t>97</w:t>
      </w:r>
      <w:r w:rsidR="00156BE0">
        <w:rPr>
          <w:rFonts w:ascii="Times New Roman" w:eastAsia="Times New Roman" w:hAnsi="Times New Roman" w:cs="Times New Roman"/>
          <w:color w:val="000000" w:themeColor="text1"/>
          <w:spacing w:val="-6"/>
          <w:sz w:val="28"/>
          <w:szCs w:val="28"/>
          <w:lang w:val="vi-VN"/>
        </w:rPr>
        <w:t>%</w:t>
      </w:r>
      <w:r w:rsidR="00090DDD" w:rsidRPr="00DC4D96">
        <w:rPr>
          <w:rFonts w:ascii="Times New Roman" w:eastAsia="Times New Roman" w:hAnsi="Times New Roman" w:cs="Times New Roman"/>
          <w:color w:val="000000" w:themeColor="text1"/>
          <w:spacing w:val="-6"/>
          <w:sz w:val="28"/>
          <w:szCs w:val="28"/>
          <w:lang w:val="vi-VN"/>
        </w:rPr>
        <w:t>.</w:t>
      </w:r>
    </w:p>
    <w:p w:rsidR="004455DD" w:rsidRDefault="00090DDD" w:rsidP="004455DD">
      <w:pPr>
        <w:shd w:val="clear" w:color="auto" w:fill="FFFFFF"/>
        <w:spacing w:after="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pacing w:val="-6"/>
          <w:sz w:val="28"/>
          <w:szCs w:val="28"/>
          <w:lang w:val="vi-VN"/>
        </w:rPr>
        <w:t xml:space="preserve">+ Danh hiệu </w:t>
      </w:r>
      <w:r w:rsidR="004455DD">
        <w:rPr>
          <w:rFonts w:ascii="Times New Roman" w:eastAsia="Times New Roman" w:hAnsi="Times New Roman" w:cs="Times New Roman"/>
          <w:color w:val="000000" w:themeColor="text1"/>
          <w:spacing w:val="-6"/>
          <w:sz w:val="28"/>
          <w:szCs w:val="28"/>
        </w:rPr>
        <w:t>chiến sĩ thi đua cơ sở</w:t>
      </w:r>
      <w:r w:rsidRPr="00DC4D96">
        <w:rPr>
          <w:rFonts w:ascii="Times New Roman" w:eastAsia="Times New Roman" w:hAnsi="Times New Roman" w:cs="Times New Roman"/>
          <w:color w:val="000000" w:themeColor="text1"/>
          <w:spacing w:val="-6"/>
          <w:sz w:val="28"/>
          <w:szCs w:val="28"/>
          <w:lang w:val="vi-VN"/>
        </w:rPr>
        <w:t xml:space="preserve"> </w:t>
      </w:r>
      <w:r w:rsidR="00156BE0">
        <w:rPr>
          <w:rFonts w:ascii="Times New Roman" w:eastAsia="Times New Roman" w:hAnsi="Times New Roman" w:cs="Times New Roman"/>
          <w:color w:val="000000" w:themeColor="text1"/>
          <w:spacing w:val="-6"/>
          <w:sz w:val="28"/>
          <w:szCs w:val="28"/>
        </w:rPr>
        <w:t xml:space="preserve">05 người, đạt </w:t>
      </w:r>
      <w:r w:rsidRPr="00DC4D96">
        <w:rPr>
          <w:rFonts w:ascii="Times New Roman" w:eastAsia="Times New Roman" w:hAnsi="Times New Roman" w:cs="Times New Roman"/>
          <w:color w:val="000000" w:themeColor="text1"/>
          <w:spacing w:val="-6"/>
          <w:sz w:val="28"/>
          <w:szCs w:val="28"/>
          <w:lang w:val="vi-VN"/>
        </w:rPr>
        <w:t xml:space="preserve">15% trong tổng số cá nhân đạt danh hiệu </w:t>
      </w:r>
      <w:r w:rsidR="004455DD">
        <w:rPr>
          <w:rFonts w:ascii="Times New Roman" w:eastAsia="Times New Roman" w:hAnsi="Times New Roman" w:cs="Times New Roman"/>
          <w:color w:val="000000" w:themeColor="text1"/>
          <w:spacing w:val="-6"/>
          <w:sz w:val="28"/>
          <w:szCs w:val="28"/>
        </w:rPr>
        <w:t>lao động tiên tiến</w:t>
      </w:r>
      <w:r w:rsidR="004455DD" w:rsidRPr="00DC4D96">
        <w:rPr>
          <w:rFonts w:ascii="Times New Roman" w:eastAsia="Times New Roman" w:hAnsi="Times New Roman" w:cs="Times New Roman"/>
          <w:color w:val="000000" w:themeColor="text1"/>
          <w:spacing w:val="-6"/>
          <w:sz w:val="28"/>
          <w:szCs w:val="28"/>
          <w:lang w:val="vi-VN"/>
        </w:rPr>
        <w:t xml:space="preserve"> </w:t>
      </w:r>
      <w:r w:rsidRPr="00DC4D96">
        <w:rPr>
          <w:rFonts w:ascii="Times New Roman" w:eastAsia="Times New Roman" w:hAnsi="Times New Roman" w:cs="Times New Roman"/>
          <w:color w:val="000000" w:themeColor="text1"/>
          <w:spacing w:val="-6"/>
          <w:sz w:val="28"/>
          <w:szCs w:val="28"/>
          <w:lang w:val="vi-VN"/>
        </w:rPr>
        <w:t>.</w:t>
      </w:r>
    </w:p>
    <w:p w:rsidR="00661415" w:rsidRDefault="00090DDD"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lang w:val="vi-VN"/>
        </w:rPr>
        <w:t>+ Phong trào “</w:t>
      </w:r>
      <w:r w:rsidRPr="00DC4D96">
        <w:rPr>
          <w:rFonts w:ascii="Times New Roman" w:eastAsia="Times New Roman" w:hAnsi="Times New Roman" w:cs="Times New Roman"/>
          <w:color w:val="000000" w:themeColor="text1"/>
          <w:spacing w:val="-6"/>
          <w:sz w:val="28"/>
          <w:szCs w:val="28"/>
        </w:rPr>
        <w:t>Trường học</w:t>
      </w:r>
      <w:r w:rsidR="004455DD">
        <w:rPr>
          <w:rFonts w:ascii="Times New Roman" w:eastAsia="Times New Roman" w:hAnsi="Times New Roman" w:cs="Times New Roman"/>
          <w:color w:val="000000" w:themeColor="text1"/>
          <w:spacing w:val="-6"/>
          <w:sz w:val="28"/>
          <w:szCs w:val="28"/>
        </w:rPr>
        <w:t xml:space="preserve"> sáng -</w:t>
      </w:r>
      <w:r w:rsidRPr="00DC4D96">
        <w:rPr>
          <w:rFonts w:ascii="Times New Roman" w:eastAsia="Times New Roman" w:hAnsi="Times New Roman" w:cs="Times New Roman"/>
          <w:color w:val="000000" w:themeColor="text1"/>
          <w:spacing w:val="-6"/>
          <w:sz w:val="28"/>
          <w:szCs w:val="28"/>
        </w:rPr>
        <w:t xml:space="preserve"> xanh – sạch – đẹp – an toàn</w:t>
      </w:r>
      <w:r w:rsidR="004455DD">
        <w:rPr>
          <w:rFonts w:ascii="Times New Roman" w:eastAsia="Times New Roman" w:hAnsi="Times New Roman" w:cs="Times New Roman"/>
          <w:color w:val="000000" w:themeColor="text1"/>
          <w:spacing w:val="-6"/>
          <w:sz w:val="28"/>
          <w:szCs w:val="28"/>
        </w:rPr>
        <w:t xml:space="preserve"> – thân thiện</w:t>
      </w:r>
      <w:r w:rsidRPr="00DC4D96">
        <w:rPr>
          <w:rFonts w:ascii="Times New Roman" w:eastAsia="Times New Roman" w:hAnsi="Times New Roman" w:cs="Times New Roman"/>
          <w:color w:val="000000" w:themeColor="text1"/>
          <w:spacing w:val="-6"/>
          <w:sz w:val="28"/>
          <w:szCs w:val="28"/>
        </w:rPr>
        <w:t>”</w:t>
      </w:r>
      <w:r w:rsidRPr="00DC4D96">
        <w:rPr>
          <w:rFonts w:ascii="Times New Roman" w:eastAsia="Times New Roman" w:hAnsi="Times New Roman" w:cs="Times New Roman"/>
          <w:color w:val="000000" w:themeColor="text1"/>
          <w:spacing w:val="-6"/>
          <w:sz w:val="28"/>
          <w:szCs w:val="28"/>
          <w:lang w:val="vi-VN"/>
        </w:rPr>
        <w:t xml:space="preserve"> </w:t>
      </w:r>
      <w:r w:rsidRPr="00DC4D96">
        <w:rPr>
          <w:rFonts w:ascii="Times New Roman" w:eastAsia="Times New Roman" w:hAnsi="Times New Roman" w:cs="Times New Roman"/>
          <w:color w:val="000000" w:themeColor="text1"/>
          <w:spacing w:val="-6"/>
          <w:sz w:val="28"/>
          <w:szCs w:val="28"/>
        </w:rPr>
        <w:t xml:space="preserve">phấn đấu tham gia </w:t>
      </w:r>
      <w:r w:rsidR="004455DD">
        <w:rPr>
          <w:rFonts w:ascii="Times New Roman" w:eastAsia="Times New Roman" w:hAnsi="Times New Roman" w:cs="Times New Roman"/>
          <w:color w:val="000000" w:themeColor="text1"/>
          <w:spacing w:val="-6"/>
          <w:sz w:val="28"/>
          <w:szCs w:val="28"/>
        </w:rPr>
        <w:t>tích cực tự giác</w:t>
      </w:r>
      <w:r w:rsidR="00661415">
        <w:rPr>
          <w:rFonts w:ascii="Times New Roman" w:eastAsia="Times New Roman" w:hAnsi="Times New Roman" w:cs="Times New Roman"/>
          <w:color w:val="000000" w:themeColor="text1"/>
          <w:spacing w:val="-6"/>
          <w:sz w:val="28"/>
          <w:szCs w:val="28"/>
        </w:rPr>
        <w:t>.</w:t>
      </w:r>
    </w:p>
    <w:p w:rsidR="004455DD" w:rsidRDefault="00090DDD"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rPr>
        <w:t xml:space="preserve">+ Tham gia hội thi giáo viên giỏi huyện đạt </w:t>
      </w:r>
      <w:r w:rsidR="005630C7" w:rsidRPr="00DC4D96">
        <w:rPr>
          <w:rFonts w:ascii="Times New Roman" w:eastAsia="Times New Roman" w:hAnsi="Times New Roman" w:cs="Times New Roman"/>
          <w:color w:val="000000" w:themeColor="text1"/>
          <w:spacing w:val="-6"/>
          <w:sz w:val="28"/>
          <w:szCs w:val="28"/>
          <w:lang w:val="vi-VN"/>
        </w:rPr>
        <w:t>0</w:t>
      </w:r>
      <w:r w:rsidR="00156BE0">
        <w:rPr>
          <w:rFonts w:ascii="Times New Roman" w:eastAsia="Times New Roman" w:hAnsi="Times New Roman" w:cs="Times New Roman"/>
          <w:color w:val="000000" w:themeColor="text1"/>
          <w:spacing w:val="-6"/>
          <w:sz w:val="28"/>
          <w:szCs w:val="28"/>
        </w:rPr>
        <w:t>6</w:t>
      </w:r>
      <w:r w:rsidRPr="00DC4D96">
        <w:rPr>
          <w:rFonts w:ascii="Times New Roman" w:eastAsia="Times New Roman" w:hAnsi="Times New Roman" w:cs="Times New Roman"/>
          <w:color w:val="000000" w:themeColor="text1"/>
          <w:spacing w:val="-6"/>
          <w:sz w:val="28"/>
          <w:szCs w:val="28"/>
        </w:rPr>
        <w:t>/</w:t>
      </w:r>
      <w:r w:rsidR="005630C7" w:rsidRPr="00DC4D96">
        <w:rPr>
          <w:rFonts w:ascii="Times New Roman" w:eastAsia="Times New Roman" w:hAnsi="Times New Roman" w:cs="Times New Roman"/>
          <w:color w:val="000000" w:themeColor="text1"/>
          <w:spacing w:val="-6"/>
          <w:sz w:val="28"/>
          <w:szCs w:val="28"/>
          <w:lang w:val="vi-VN"/>
        </w:rPr>
        <w:t>0</w:t>
      </w:r>
      <w:r w:rsidR="00156BE0">
        <w:rPr>
          <w:rFonts w:ascii="Times New Roman" w:eastAsia="Times New Roman" w:hAnsi="Times New Roman" w:cs="Times New Roman"/>
          <w:color w:val="000000" w:themeColor="text1"/>
          <w:spacing w:val="-6"/>
          <w:sz w:val="28"/>
          <w:szCs w:val="28"/>
        </w:rPr>
        <w:t>6</w:t>
      </w:r>
      <w:r w:rsidRPr="00DC4D96">
        <w:rPr>
          <w:rFonts w:ascii="Times New Roman" w:eastAsia="Times New Roman" w:hAnsi="Times New Roman" w:cs="Times New Roman"/>
          <w:color w:val="000000" w:themeColor="text1"/>
          <w:spacing w:val="-6"/>
          <w:sz w:val="28"/>
          <w:szCs w:val="28"/>
        </w:rPr>
        <w:t xml:space="preserve"> người. Tham gia hội thi giáo viên giỏi tỉnh đạt 01/01 người.</w:t>
      </w:r>
    </w:p>
    <w:p w:rsidR="00090DDD" w:rsidRPr="00DC4D96" w:rsidRDefault="00090DDD"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rPr>
        <w:t xml:space="preserve">+ </w:t>
      </w:r>
      <w:r w:rsidR="004455DD">
        <w:rPr>
          <w:rFonts w:ascii="Times New Roman" w:eastAsia="Times New Roman" w:hAnsi="Times New Roman" w:cs="Times New Roman"/>
          <w:color w:val="000000" w:themeColor="text1"/>
          <w:spacing w:val="-6"/>
          <w:sz w:val="28"/>
          <w:szCs w:val="28"/>
        </w:rPr>
        <w:t>Phấn đấu t</w:t>
      </w:r>
      <w:r w:rsidRPr="00DC4D96">
        <w:rPr>
          <w:rFonts w:ascii="Times New Roman" w:eastAsia="Times New Roman" w:hAnsi="Times New Roman" w:cs="Times New Roman"/>
          <w:color w:val="000000" w:themeColor="text1"/>
          <w:spacing w:val="-6"/>
          <w:sz w:val="28"/>
          <w:szCs w:val="28"/>
        </w:rPr>
        <w:t xml:space="preserve">ham gia các phong trào cấp học mầm non </w:t>
      </w:r>
      <w:r w:rsidR="004455DD">
        <w:rPr>
          <w:rFonts w:ascii="Times New Roman" w:eastAsia="Times New Roman" w:hAnsi="Times New Roman" w:cs="Times New Roman"/>
          <w:color w:val="000000" w:themeColor="text1"/>
          <w:spacing w:val="-6"/>
          <w:sz w:val="28"/>
          <w:szCs w:val="28"/>
        </w:rPr>
        <w:t>tổ chức như: Ngày hội thể thao của bé, Họa sĩ tí hon…</w:t>
      </w:r>
      <w:r w:rsidRPr="00DC4D96">
        <w:rPr>
          <w:rFonts w:ascii="Times New Roman" w:eastAsia="Times New Roman" w:hAnsi="Times New Roman" w:cs="Times New Roman"/>
          <w:color w:val="000000" w:themeColor="text1"/>
          <w:spacing w:val="-6"/>
          <w:sz w:val="28"/>
          <w:szCs w:val="28"/>
        </w:rPr>
        <w:t>đạt thành tích cao.</w:t>
      </w:r>
    </w:p>
    <w:p w:rsidR="004455DD" w:rsidRDefault="006C7F3B" w:rsidP="004455DD">
      <w:pPr>
        <w:shd w:val="clear" w:color="auto" w:fill="FFFFFF"/>
        <w:spacing w:after="0"/>
        <w:ind w:firstLine="567"/>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
          <w:bCs/>
          <w:color w:val="000000" w:themeColor="text1"/>
          <w:spacing w:val="-6"/>
          <w:sz w:val="28"/>
          <w:szCs w:val="28"/>
        </w:rPr>
        <w:t>V</w:t>
      </w:r>
      <w:r w:rsidR="00555CEC" w:rsidRPr="00DC4D96">
        <w:rPr>
          <w:rFonts w:ascii="Times New Roman" w:eastAsia="Times New Roman" w:hAnsi="Times New Roman" w:cs="Times New Roman"/>
          <w:b/>
          <w:bCs/>
          <w:color w:val="000000" w:themeColor="text1"/>
          <w:spacing w:val="-6"/>
          <w:sz w:val="28"/>
          <w:szCs w:val="28"/>
          <w:lang w:val="vi-VN"/>
        </w:rPr>
        <w:t>. TỔ CHỨC THỰC HIỆN           </w:t>
      </w:r>
    </w:p>
    <w:p w:rsidR="00B95C5E" w:rsidRPr="004455DD" w:rsidRDefault="00761F9E" w:rsidP="004455DD">
      <w:pPr>
        <w:shd w:val="clear" w:color="auto" w:fill="FFFFFF"/>
        <w:spacing w:after="0"/>
        <w:ind w:firstLine="567"/>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b/>
          <w:color w:val="000000" w:themeColor="text1"/>
          <w:spacing w:val="-6"/>
          <w:sz w:val="28"/>
          <w:szCs w:val="28"/>
        </w:rPr>
        <w:t xml:space="preserve">1. Đối với BGH nhà trường </w:t>
      </w:r>
    </w:p>
    <w:p w:rsidR="00761F9E" w:rsidRPr="00DC4D96" w:rsidRDefault="00B95C5E"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rPr>
        <w:t>Căn cứ hướng dẫn nhiệm vụ năm học của Phòng giáo dục và Đào tạo và d</w:t>
      </w:r>
      <w:r w:rsidR="00761F9E" w:rsidRPr="00DC4D96">
        <w:rPr>
          <w:rFonts w:ascii="Times New Roman" w:eastAsia="Times New Roman" w:hAnsi="Times New Roman" w:cs="Times New Roman"/>
          <w:color w:val="000000" w:themeColor="text1"/>
          <w:spacing w:val="-6"/>
          <w:sz w:val="28"/>
          <w:szCs w:val="28"/>
        </w:rPr>
        <w:t>ựa vào tình hình thực tế của đơn vị xây dựng Kế</w:t>
      </w:r>
      <w:r w:rsidR="00F40742" w:rsidRPr="00DC4D96">
        <w:rPr>
          <w:rFonts w:ascii="Times New Roman" w:eastAsia="Times New Roman" w:hAnsi="Times New Roman" w:cs="Times New Roman"/>
          <w:b/>
          <w:color w:val="000000" w:themeColor="text1"/>
          <w:spacing w:val="-6"/>
          <w:sz w:val="28"/>
          <w:szCs w:val="28"/>
        </w:rPr>
        <w:t xml:space="preserve"> </w:t>
      </w:r>
      <w:r w:rsidR="00F40742" w:rsidRPr="00DC4D96">
        <w:rPr>
          <w:rFonts w:ascii="Times New Roman" w:eastAsia="Times New Roman" w:hAnsi="Times New Roman" w:cs="Times New Roman"/>
          <w:color w:val="000000" w:themeColor="text1"/>
          <w:spacing w:val="-6"/>
          <w:sz w:val="28"/>
          <w:szCs w:val="28"/>
        </w:rPr>
        <w:t>hoạch</w:t>
      </w:r>
      <w:r w:rsidR="00F40742" w:rsidRPr="00DC4D96">
        <w:rPr>
          <w:rFonts w:ascii="Times New Roman" w:eastAsia="Times New Roman" w:hAnsi="Times New Roman" w:cs="Times New Roman"/>
          <w:b/>
          <w:color w:val="000000" w:themeColor="text1"/>
          <w:spacing w:val="-6"/>
          <w:sz w:val="28"/>
          <w:szCs w:val="28"/>
        </w:rPr>
        <w:t xml:space="preserve"> </w:t>
      </w:r>
      <w:r w:rsidR="004455DD">
        <w:rPr>
          <w:rFonts w:ascii="Times New Roman" w:eastAsia="Times New Roman" w:hAnsi="Times New Roman" w:cs="Times New Roman"/>
          <w:color w:val="000000" w:themeColor="text1"/>
          <w:spacing w:val="-6"/>
          <w:sz w:val="28"/>
          <w:szCs w:val="28"/>
        </w:rPr>
        <w:t>nhiệm vụ năm học 2022-2023</w:t>
      </w:r>
      <w:r w:rsidR="00D04515" w:rsidRPr="00DC4D96">
        <w:rPr>
          <w:rFonts w:ascii="Times New Roman" w:eastAsia="Times New Roman" w:hAnsi="Times New Roman" w:cs="Times New Roman"/>
          <w:color w:val="000000" w:themeColor="text1"/>
          <w:spacing w:val="-6"/>
          <w:sz w:val="28"/>
          <w:szCs w:val="28"/>
        </w:rPr>
        <w:t xml:space="preserve"> của đơ</w:t>
      </w:r>
      <w:r w:rsidR="002732C4" w:rsidRPr="00DC4D96">
        <w:rPr>
          <w:rFonts w:ascii="Times New Roman" w:eastAsia="Times New Roman" w:hAnsi="Times New Roman" w:cs="Times New Roman"/>
          <w:color w:val="000000" w:themeColor="text1"/>
          <w:spacing w:val="-6"/>
          <w:sz w:val="28"/>
          <w:szCs w:val="28"/>
        </w:rPr>
        <w:t>n</w:t>
      </w:r>
      <w:r w:rsidR="004455DD">
        <w:rPr>
          <w:rFonts w:ascii="Times New Roman" w:eastAsia="Times New Roman" w:hAnsi="Times New Roman" w:cs="Times New Roman"/>
          <w:color w:val="000000" w:themeColor="text1"/>
          <w:spacing w:val="-6"/>
          <w:sz w:val="28"/>
          <w:szCs w:val="28"/>
        </w:rPr>
        <w:t xml:space="preserve"> vị phù hợp để thực hiện có hiệu quả.</w:t>
      </w:r>
    </w:p>
    <w:p w:rsidR="004455DD" w:rsidRDefault="00B95C5E"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rPr>
        <w:t xml:space="preserve">Triển khai đến toàn thể đội ngũ CBQL, GV, NV để thực hiện </w:t>
      </w:r>
      <w:r w:rsidR="004455DD">
        <w:rPr>
          <w:rFonts w:ascii="Times New Roman" w:eastAsia="Times New Roman" w:hAnsi="Times New Roman" w:cs="Times New Roman"/>
          <w:color w:val="000000" w:themeColor="text1"/>
          <w:spacing w:val="-6"/>
          <w:sz w:val="28"/>
          <w:szCs w:val="28"/>
        </w:rPr>
        <w:t>nghiêm túc đạt kết quả.</w:t>
      </w:r>
    </w:p>
    <w:p w:rsidR="00B95C5E" w:rsidRPr="00DC4D96" w:rsidRDefault="00B95C5E"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rPr>
        <w:lastRenderedPageBreak/>
        <w:t xml:space="preserve">Thực hiện </w:t>
      </w:r>
      <w:r w:rsidR="004455DD">
        <w:rPr>
          <w:rFonts w:ascii="Times New Roman" w:eastAsia="Times New Roman" w:hAnsi="Times New Roman" w:cs="Times New Roman"/>
          <w:color w:val="000000" w:themeColor="text1"/>
          <w:spacing w:val="-6"/>
          <w:sz w:val="28"/>
          <w:szCs w:val="28"/>
        </w:rPr>
        <w:t xml:space="preserve">nghiêm túc việc cập nhật phần mềm quản lý văn bản, </w:t>
      </w:r>
      <w:r w:rsidRPr="00DC4D96">
        <w:rPr>
          <w:rFonts w:ascii="Times New Roman" w:eastAsia="Times New Roman" w:hAnsi="Times New Roman" w:cs="Times New Roman"/>
          <w:color w:val="000000" w:themeColor="text1"/>
          <w:spacing w:val="-6"/>
          <w:sz w:val="28"/>
          <w:szCs w:val="28"/>
        </w:rPr>
        <w:t>tiến độ các loại báo</w:t>
      </w:r>
      <w:r w:rsidR="004455DD">
        <w:rPr>
          <w:rFonts w:ascii="Times New Roman" w:eastAsia="Times New Roman" w:hAnsi="Times New Roman" w:cs="Times New Roman"/>
          <w:color w:val="000000" w:themeColor="text1"/>
          <w:spacing w:val="-6"/>
          <w:sz w:val="28"/>
          <w:szCs w:val="28"/>
        </w:rPr>
        <w:t xml:space="preserve"> loại theo quy định của các cấp kịp thời.</w:t>
      </w:r>
    </w:p>
    <w:p w:rsidR="004455DD" w:rsidRDefault="00B95C5E"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b/>
          <w:color w:val="000000" w:themeColor="text1"/>
          <w:spacing w:val="-6"/>
          <w:sz w:val="28"/>
          <w:szCs w:val="28"/>
        </w:rPr>
        <w:t xml:space="preserve">2. Đối với </w:t>
      </w:r>
      <w:r w:rsidR="00D72AFE" w:rsidRPr="00DC4D96">
        <w:rPr>
          <w:rFonts w:ascii="Times New Roman" w:eastAsia="Times New Roman" w:hAnsi="Times New Roman" w:cs="Times New Roman"/>
          <w:b/>
          <w:color w:val="000000" w:themeColor="text1"/>
          <w:spacing w:val="-6"/>
          <w:sz w:val="28"/>
          <w:szCs w:val="28"/>
        </w:rPr>
        <w:t>tổ trưởng tổ chuyên môn, giáo viên, nhân viên</w:t>
      </w:r>
      <w:r w:rsidR="00D72AFE" w:rsidRPr="00DC4D96">
        <w:rPr>
          <w:rFonts w:ascii="Times New Roman" w:eastAsia="Times New Roman" w:hAnsi="Times New Roman" w:cs="Times New Roman"/>
          <w:color w:val="000000" w:themeColor="text1"/>
          <w:spacing w:val="-6"/>
          <w:sz w:val="28"/>
          <w:szCs w:val="28"/>
        </w:rPr>
        <w:t xml:space="preserve">: </w:t>
      </w:r>
    </w:p>
    <w:p w:rsidR="00555CEC" w:rsidRPr="00DC4D96" w:rsidRDefault="00B95C5E" w:rsidP="004455DD">
      <w:pPr>
        <w:shd w:val="clear" w:color="auto" w:fill="FFFFFF"/>
        <w:spacing w:after="0"/>
        <w:ind w:firstLine="567"/>
        <w:jc w:val="both"/>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rPr>
        <w:t>Kế</w:t>
      </w:r>
      <w:r w:rsidRPr="00DC4D96">
        <w:rPr>
          <w:rFonts w:ascii="Times New Roman" w:eastAsia="Times New Roman" w:hAnsi="Times New Roman" w:cs="Times New Roman"/>
          <w:b/>
          <w:color w:val="000000" w:themeColor="text1"/>
          <w:spacing w:val="-6"/>
          <w:sz w:val="28"/>
          <w:szCs w:val="28"/>
        </w:rPr>
        <w:t xml:space="preserve"> </w:t>
      </w:r>
      <w:r w:rsidRPr="00DC4D96">
        <w:rPr>
          <w:rFonts w:ascii="Times New Roman" w:eastAsia="Times New Roman" w:hAnsi="Times New Roman" w:cs="Times New Roman"/>
          <w:color w:val="000000" w:themeColor="text1"/>
          <w:spacing w:val="-6"/>
          <w:sz w:val="28"/>
          <w:szCs w:val="28"/>
        </w:rPr>
        <w:t>hoạch</w:t>
      </w:r>
      <w:r w:rsidRPr="00DC4D96">
        <w:rPr>
          <w:rFonts w:ascii="Times New Roman" w:eastAsia="Times New Roman" w:hAnsi="Times New Roman" w:cs="Times New Roman"/>
          <w:b/>
          <w:color w:val="000000" w:themeColor="text1"/>
          <w:spacing w:val="-6"/>
          <w:sz w:val="28"/>
          <w:szCs w:val="28"/>
        </w:rPr>
        <w:t xml:space="preserve"> </w:t>
      </w:r>
      <w:r w:rsidR="004455DD">
        <w:rPr>
          <w:rFonts w:ascii="Times New Roman" w:eastAsia="Times New Roman" w:hAnsi="Times New Roman" w:cs="Times New Roman"/>
          <w:color w:val="000000" w:themeColor="text1"/>
          <w:spacing w:val="-6"/>
          <w:sz w:val="28"/>
          <w:szCs w:val="28"/>
        </w:rPr>
        <w:t>nhiệm vụ năm học 2022-2023</w:t>
      </w:r>
      <w:r w:rsidRPr="00DC4D96">
        <w:rPr>
          <w:rFonts w:ascii="Times New Roman" w:eastAsia="Times New Roman" w:hAnsi="Times New Roman" w:cs="Times New Roman"/>
          <w:color w:val="000000" w:themeColor="text1"/>
          <w:spacing w:val="-6"/>
          <w:sz w:val="28"/>
          <w:szCs w:val="28"/>
        </w:rPr>
        <w:t xml:space="preserve"> của đơn vị</w:t>
      </w:r>
      <w:r w:rsidRPr="00DC4D96">
        <w:rPr>
          <w:rFonts w:ascii="Times New Roman" w:eastAsia="Times New Roman" w:hAnsi="Times New Roman" w:cs="Times New Roman"/>
          <w:color w:val="000000" w:themeColor="text1"/>
          <w:spacing w:val="-6"/>
          <w:sz w:val="28"/>
          <w:szCs w:val="28"/>
          <w:lang w:val="vi-VN"/>
        </w:rPr>
        <w:t xml:space="preserve"> để xây dựng </w:t>
      </w:r>
      <w:r w:rsidR="004455DD">
        <w:rPr>
          <w:rFonts w:ascii="Times New Roman" w:eastAsia="Times New Roman" w:hAnsi="Times New Roman" w:cs="Times New Roman"/>
          <w:color w:val="000000" w:themeColor="text1"/>
          <w:spacing w:val="-6"/>
          <w:sz w:val="28"/>
          <w:szCs w:val="28"/>
        </w:rPr>
        <w:t>k</w:t>
      </w:r>
      <w:r w:rsidR="00555CEC" w:rsidRPr="00DC4D96">
        <w:rPr>
          <w:rFonts w:ascii="Times New Roman" w:eastAsia="Times New Roman" w:hAnsi="Times New Roman" w:cs="Times New Roman"/>
          <w:color w:val="000000" w:themeColor="text1"/>
          <w:spacing w:val="-6"/>
          <w:sz w:val="28"/>
          <w:szCs w:val="28"/>
          <w:lang w:val="vi-VN"/>
        </w:rPr>
        <w:t>ế hoạch cụ thể đối với tổ chuyên môn, lớp và tổ chức thực hiện </w:t>
      </w:r>
      <w:r w:rsidR="00BA0F80" w:rsidRPr="00DC4D96">
        <w:rPr>
          <w:rFonts w:ascii="Times New Roman" w:eastAsia="Times New Roman" w:hAnsi="Times New Roman" w:cs="Times New Roman"/>
          <w:color w:val="000000" w:themeColor="text1"/>
          <w:sz w:val="28"/>
          <w:szCs w:val="28"/>
          <w:lang w:val="vi-VN"/>
        </w:rPr>
        <w:t xml:space="preserve">theo </w:t>
      </w:r>
      <w:r w:rsidR="004455DD">
        <w:rPr>
          <w:rFonts w:ascii="Times New Roman" w:eastAsia="Times New Roman" w:hAnsi="Times New Roman" w:cs="Times New Roman"/>
          <w:color w:val="000000" w:themeColor="text1"/>
          <w:sz w:val="28"/>
          <w:szCs w:val="28"/>
        </w:rPr>
        <w:t>các chỉ tiêu k</w:t>
      </w:r>
      <w:r w:rsidR="00555CEC" w:rsidRPr="00DC4D96">
        <w:rPr>
          <w:rFonts w:ascii="Times New Roman" w:eastAsia="Times New Roman" w:hAnsi="Times New Roman" w:cs="Times New Roman"/>
          <w:color w:val="000000" w:themeColor="text1"/>
          <w:sz w:val="28"/>
          <w:szCs w:val="28"/>
          <w:lang w:val="vi-VN"/>
        </w:rPr>
        <w:t>ế hoạch</w:t>
      </w:r>
      <w:r w:rsidR="00BA0F80" w:rsidRPr="00DC4D96">
        <w:rPr>
          <w:rFonts w:ascii="Times New Roman" w:eastAsia="Times New Roman" w:hAnsi="Times New Roman" w:cs="Times New Roman"/>
          <w:color w:val="000000" w:themeColor="text1"/>
          <w:sz w:val="28"/>
          <w:szCs w:val="28"/>
        </w:rPr>
        <w:t xml:space="preserve"> đề ra có hiệu quả</w:t>
      </w:r>
      <w:r w:rsidR="00555CEC" w:rsidRPr="00DC4D96">
        <w:rPr>
          <w:rFonts w:ascii="Times New Roman" w:eastAsia="Times New Roman" w:hAnsi="Times New Roman" w:cs="Times New Roman"/>
          <w:color w:val="000000" w:themeColor="text1"/>
          <w:sz w:val="28"/>
          <w:szCs w:val="28"/>
          <w:lang w:val="vi-VN"/>
        </w:rPr>
        <w:t xml:space="preserve">. </w:t>
      </w:r>
    </w:p>
    <w:p w:rsidR="00090DDD" w:rsidRPr="00DC4D96" w:rsidRDefault="00BA0F80" w:rsidP="004455DD">
      <w:pPr>
        <w:shd w:val="clear" w:color="auto" w:fill="FFFFFF"/>
        <w:spacing w:after="150"/>
        <w:ind w:firstLine="567"/>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lang w:val="vi-VN"/>
        </w:rPr>
        <w:t xml:space="preserve">Trên đây là </w:t>
      </w:r>
      <w:r w:rsidR="004455DD">
        <w:rPr>
          <w:rFonts w:ascii="Times New Roman" w:eastAsia="Times New Roman" w:hAnsi="Times New Roman" w:cs="Times New Roman"/>
          <w:color w:val="000000" w:themeColor="text1"/>
          <w:sz w:val="28"/>
          <w:szCs w:val="28"/>
        </w:rPr>
        <w:t>k</w:t>
      </w:r>
      <w:r w:rsidR="00090DDD" w:rsidRPr="00DC4D96">
        <w:rPr>
          <w:rFonts w:ascii="Times New Roman" w:eastAsia="Times New Roman" w:hAnsi="Times New Roman" w:cs="Times New Roman"/>
          <w:color w:val="000000" w:themeColor="text1"/>
          <w:sz w:val="28"/>
          <w:szCs w:val="28"/>
          <w:lang w:val="vi-VN"/>
        </w:rPr>
        <w:t>ế hoạch thực hiện nhiệm vụ năm học 202</w:t>
      </w:r>
      <w:r w:rsidR="004455DD">
        <w:rPr>
          <w:rFonts w:ascii="Times New Roman" w:eastAsia="Times New Roman" w:hAnsi="Times New Roman" w:cs="Times New Roman"/>
          <w:color w:val="000000" w:themeColor="text1"/>
          <w:sz w:val="28"/>
          <w:szCs w:val="28"/>
        </w:rPr>
        <w:t>2</w:t>
      </w:r>
      <w:r w:rsidR="00090DDD" w:rsidRPr="00DC4D96">
        <w:rPr>
          <w:rFonts w:ascii="Times New Roman" w:eastAsia="Times New Roman" w:hAnsi="Times New Roman" w:cs="Times New Roman"/>
          <w:color w:val="000000" w:themeColor="text1"/>
          <w:sz w:val="28"/>
          <w:szCs w:val="28"/>
          <w:lang w:val="vi-VN"/>
        </w:rPr>
        <w:t>-202</w:t>
      </w:r>
      <w:r w:rsidR="004455DD">
        <w:rPr>
          <w:rFonts w:ascii="Times New Roman" w:eastAsia="Times New Roman" w:hAnsi="Times New Roman" w:cs="Times New Roman"/>
          <w:color w:val="000000" w:themeColor="text1"/>
          <w:sz w:val="28"/>
          <w:szCs w:val="28"/>
        </w:rPr>
        <w:t>3</w:t>
      </w:r>
      <w:r w:rsidR="00090DDD" w:rsidRPr="00DC4D96">
        <w:rPr>
          <w:rFonts w:ascii="Times New Roman" w:eastAsia="Times New Roman" w:hAnsi="Times New Roman" w:cs="Times New Roman"/>
          <w:b/>
          <w:bCs/>
          <w:color w:val="000000" w:themeColor="text1"/>
          <w:sz w:val="28"/>
          <w:szCs w:val="28"/>
          <w:lang w:val="vi-VN"/>
        </w:rPr>
        <w:t> </w:t>
      </w:r>
      <w:r w:rsidR="00090DDD" w:rsidRPr="00DC4D96">
        <w:rPr>
          <w:rFonts w:ascii="Times New Roman" w:eastAsia="Times New Roman" w:hAnsi="Times New Roman" w:cs="Times New Roman"/>
          <w:color w:val="000000" w:themeColor="text1"/>
          <w:sz w:val="28"/>
          <w:szCs w:val="28"/>
          <w:lang w:val="vi-VN"/>
        </w:rPr>
        <w:t xml:space="preserve">của trường mầm non </w:t>
      </w:r>
      <w:r w:rsidR="00090DDD" w:rsidRPr="00DC4D96">
        <w:rPr>
          <w:rFonts w:ascii="Times New Roman" w:eastAsia="Times New Roman" w:hAnsi="Times New Roman" w:cs="Times New Roman"/>
          <w:color w:val="000000" w:themeColor="text1"/>
          <w:sz w:val="28"/>
          <w:szCs w:val="28"/>
        </w:rPr>
        <w:t>Hoa Hồng</w:t>
      </w:r>
      <w:r w:rsidR="00090DDD" w:rsidRPr="00DC4D96">
        <w:rPr>
          <w:rFonts w:ascii="Times New Roman" w:eastAsia="Times New Roman" w:hAnsi="Times New Roman" w:cs="Times New Roman"/>
          <w:color w:val="000000" w:themeColor="text1"/>
          <w:sz w:val="28"/>
          <w:szCs w:val="28"/>
          <w:lang w:val="vi-VN"/>
        </w:rPr>
        <w:t xml:space="preserve">. Rất mong nhận được sự quan tâm và giúp đỡ của </w:t>
      </w:r>
      <w:r w:rsidR="00090DDD" w:rsidRPr="00DC4D96">
        <w:rPr>
          <w:rFonts w:ascii="Times New Roman" w:eastAsia="Times New Roman" w:hAnsi="Times New Roman" w:cs="Times New Roman"/>
          <w:color w:val="000000" w:themeColor="text1"/>
          <w:sz w:val="28"/>
          <w:szCs w:val="28"/>
        </w:rPr>
        <w:t>các cấp lãnh đạo</w:t>
      </w:r>
      <w:r w:rsidRPr="00DC4D96">
        <w:rPr>
          <w:rFonts w:ascii="Times New Roman" w:eastAsia="Times New Roman" w:hAnsi="Times New Roman" w:cs="Times New Roman"/>
          <w:color w:val="000000" w:themeColor="text1"/>
          <w:sz w:val="28"/>
          <w:szCs w:val="28"/>
          <w:lang w:val="vi-VN"/>
        </w:rPr>
        <w:t xml:space="preserve"> để nhà trường thực hiện tốt </w:t>
      </w:r>
      <w:r w:rsidRPr="00DC4D96">
        <w:rPr>
          <w:rFonts w:ascii="Times New Roman" w:eastAsia="Times New Roman" w:hAnsi="Times New Roman" w:cs="Times New Roman"/>
          <w:color w:val="000000" w:themeColor="text1"/>
          <w:sz w:val="28"/>
          <w:szCs w:val="28"/>
        </w:rPr>
        <w:t>K</w:t>
      </w:r>
      <w:r w:rsidR="00090DDD" w:rsidRPr="00DC4D96">
        <w:rPr>
          <w:rFonts w:ascii="Times New Roman" w:eastAsia="Times New Roman" w:hAnsi="Times New Roman" w:cs="Times New Roman"/>
          <w:color w:val="000000" w:themeColor="text1"/>
          <w:sz w:val="28"/>
          <w:szCs w:val="28"/>
          <w:lang w:val="vi-VN"/>
        </w:rPr>
        <w:t>ế hoạch nhiệm vụ đã đề ra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20"/>
        <w:gridCol w:w="4920"/>
      </w:tblGrid>
      <w:tr w:rsidR="00DC4D96" w:rsidRPr="00DC4D96" w:rsidTr="00BA0F80">
        <w:trPr>
          <w:trHeight w:val="1366"/>
        </w:trPr>
        <w:tc>
          <w:tcPr>
            <w:tcW w:w="4920" w:type="dxa"/>
            <w:shd w:val="clear" w:color="auto" w:fill="FFFFFF"/>
            <w:tcMar>
              <w:top w:w="0" w:type="dxa"/>
              <w:left w:w="108" w:type="dxa"/>
              <w:bottom w:w="0" w:type="dxa"/>
              <w:right w:w="108" w:type="dxa"/>
            </w:tcMar>
            <w:hideMark/>
          </w:tcPr>
          <w:p w:rsidR="00090DDD" w:rsidRPr="00DC4D96" w:rsidRDefault="00090DDD" w:rsidP="00BA0F80">
            <w:pPr>
              <w:spacing w:after="0" w:line="240" w:lineRule="auto"/>
              <w:rPr>
                <w:rFonts w:ascii="Times New Roman" w:eastAsia="Times New Roman" w:hAnsi="Times New Roman" w:cs="Times New Roman"/>
                <w:color w:val="000000" w:themeColor="text1"/>
                <w:sz w:val="21"/>
                <w:szCs w:val="21"/>
              </w:rPr>
            </w:pPr>
            <w:r w:rsidRPr="00DC4D96">
              <w:rPr>
                <w:rFonts w:ascii="Times New Roman" w:eastAsia="Times New Roman" w:hAnsi="Times New Roman" w:cs="Times New Roman"/>
                <w:b/>
                <w:bCs/>
                <w:i/>
                <w:iCs/>
                <w:color w:val="000000" w:themeColor="text1"/>
                <w:sz w:val="24"/>
                <w:szCs w:val="24"/>
                <w:u w:val="single"/>
              </w:rPr>
              <w:t>Nơi nhận</w:t>
            </w:r>
            <w:r w:rsidRPr="00DC4D96">
              <w:rPr>
                <w:rFonts w:ascii="Times New Roman" w:eastAsia="Times New Roman" w:hAnsi="Times New Roman" w:cs="Times New Roman"/>
                <w:b/>
                <w:bCs/>
                <w:i/>
                <w:iCs/>
                <w:color w:val="000000" w:themeColor="text1"/>
                <w:sz w:val="24"/>
                <w:szCs w:val="24"/>
              </w:rPr>
              <w:t>:</w:t>
            </w:r>
            <w:r w:rsidRPr="00DC4D96">
              <w:rPr>
                <w:rFonts w:ascii="Times New Roman" w:eastAsia="Times New Roman" w:hAnsi="Times New Roman" w:cs="Times New Roman"/>
                <w:color w:val="000000" w:themeColor="text1"/>
                <w:sz w:val="21"/>
                <w:szCs w:val="21"/>
              </w:rPr>
              <w:br/>
            </w:r>
            <w:r w:rsidRPr="00DC4D96">
              <w:rPr>
                <w:rFonts w:ascii="Times New Roman" w:eastAsia="Times New Roman" w:hAnsi="Times New Roman" w:cs="Times New Roman"/>
                <w:color w:val="000000" w:themeColor="text1"/>
                <w:sz w:val="24"/>
                <w:szCs w:val="24"/>
              </w:rPr>
              <w:t>- Phòng GD&amp;ĐT</w:t>
            </w:r>
            <w:r w:rsidR="00A5221E">
              <w:rPr>
                <w:rFonts w:ascii="Times New Roman" w:eastAsia="Times New Roman" w:hAnsi="Times New Roman" w:cs="Times New Roman"/>
                <w:color w:val="000000" w:themeColor="text1"/>
                <w:sz w:val="24"/>
                <w:szCs w:val="24"/>
              </w:rPr>
              <w:t>(b/c)</w:t>
            </w:r>
            <w:r w:rsidRPr="00DC4D96">
              <w:rPr>
                <w:rFonts w:ascii="Times New Roman" w:eastAsia="Times New Roman" w:hAnsi="Times New Roman" w:cs="Times New Roman"/>
                <w:color w:val="000000" w:themeColor="text1"/>
                <w:sz w:val="24"/>
                <w:szCs w:val="24"/>
              </w:rPr>
              <w:t>;</w:t>
            </w:r>
            <w:r w:rsidRPr="00DC4D96">
              <w:rPr>
                <w:rFonts w:ascii="Times New Roman" w:eastAsia="Times New Roman" w:hAnsi="Times New Roman" w:cs="Times New Roman"/>
                <w:color w:val="000000" w:themeColor="text1"/>
                <w:sz w:val="21"/>
                <w:szCs w:val="21"/>
              </w:rPr>
              <w:br/>
            </w:r>
            <w:r w:rsidRPr="00DC4D96">
              <w:rPr>
                <w:rFonts w:ascii="Times New Roman" w:eastAsia="Times New Roman" w:hAnsi="Times New Roman" w:cs="Times New Roman"/>
                <w:color w:val="000000" w:themeColor="text1"/>
                <w:sz w:val="24"/>
                <w:szCs w:val="24"/>
              </w:rPr>
              <w:t xml:space="preserve">- </w:t>
            </w:r>
            <w:r w:rsidR="00BA0F80" w:rsidRPr="00DC4D96">
              <w:rPr>
                <w:rFonts w:ascii="Times New Roman" w:eastAsia="Times New Roman" w:hAnsi="Times New Roman" w:cs="Times New Roman"/>
                <w:color w:val="000000" w:themeColor="text1"/>
                <w:sz w:val="24"/>
                <w:szCs w:val="24"/>
              </w:rPr>
              <w:t>Các tổ CM</w:t>
            </w:r>
            <w:r w:rsidR="00A5221E">
              <w:rPr>
                <w:rFonts w:ascii="Times New Roman" w:eastAsia="Times New Roman" w:hAnsi="Times New Roman" w:cs="Times New Roman"/>
                <w:color w:val="000000" w:themeColor="text1"/>
                <w:sz w:val="24"/>
                <w:szCs w:val="24"/>
              </w:rPr>
              <w:t>-</w:t>
            </w:r>
            <w:r w:rsidR="00BA0F80" w:rsidRPr="00DC4D96">
              <w:rPr>
                <w:rFonts w:ascii="Times New Roman" w:eastAsia="Times New Roman" w:hAnsi="Times New Roman" w:cs="Times New Roman"/>
                <w:color w:val="000000" w:themeColor="text1"/>
                <w:sz w:val="24"/>
                <w:szCs w:val="24"/>
              </w:rPr>
              <w:t xml:space="preserve"> GV</w:t>
            </w:r>
            <w:r w:rsidRPr="00DC4D96">
              <w:rPr>
                <w:rFonts w:ascii="Times New Roman" w:eastAsia="Times New Roman" w:hAnsi="Times New Roman" w:cs="Times New Roman"/>
                <w:color w:val="000000" w:themeColor="text1"/>
                <w:sz w:val="24"/>
                <w:szCs w:val="24"/>
              </w:rPr>
              <w:t>,</w:t>
            </w:r>
            <w:r w:rsidR="00BA0F80" w:rsidRPr="00DC4D96">
              <w:rPr>
                <w:rFonts w:ascii="Times New Roman" w:eastAsia="Times New Roman" w:hAnsi="Times New Roman" w:cs="Times New Roman"/>
                <w:color w:val="000000" w:themeColor="text1"/>
                <w:sz w:val="24"/>
                <w:szCs w:val="24"/>
              </w:rPr>
              <w:t xml:space="preserve"> </w:t>
            </w:r>
            <w:r w:rsidRPr="00DC4D96">
              <w:rPr>
                <w:rFonts w:ascii="Times New Roman" w:eastAsia="Times New Roman" w:hAnsi="Times New Roman" w:cs="Times New Roman"/>
                <w:color w:val="000000" w:themeColor="text1"/>
                <w:sz w:val="24"/>
                <w:szCs w:val="24"/>
              </w:rPr>
              <w:t>NV (để t/h);</w:t>
            </w:r>
            <w:r w:rsidRPr="00DC4D96">
              <w:rPr>
                <w:rFonts w:ascii="Times New Roman" w:eastAsia="Times New Roman" w:hAnsi="Times New Roman" w:cs="Times New Roman"/>
                <w:color w:val="000000" w:themeColor="text1"/>
                <w:sz w:val="21"/>
                <w:szCs w:val="21"/>
              </w:rPr>
              <w:br/>
            </w:r>
            <w:r w:rsidR="00A5221E">
              <w:rPr>
                <w:rFonts w:ascii="Times New Roman" w:eastAsia="Times New Roman" w:hAnsi="Times New Roman" w:cs="Times New Roman"/>
                <w:color w:val="000000" w:themeColor="text1"/>
                <w:sz w:val="24"/>
                <w:szCs w:val="24"/>
              </w:rPr>
              <w:t>- Lưu: VT.</w:t>
            </w:r>
          </w:p>
        </w:tc>
        <w:tc>
          <w:tcPr>
            <w:tcW w:w="4920" w:type="dxa"/>
            <w:shd w:val="clear" w:color="auto" w:fill="FFFFFF"/>
            <w:tcMar>
              <w:top w:w="0" w:type="dxa"/>
              <w:left w:w="108" w:type="dxa"/>
              <w:bottom w:w="0" w:type="dxa"/>
              <w:right w:w="108" w:type="dxa"/>
            </w:tcMar>
            <w:hideMark/>
          </w:tcPr>
          <w:p w:rsidR="00BA0F80" w:rsidRPr="00DC4D96" w:rsidRDefault="00090DDD" w:rsidP="00A5221E">
            <w:pPr>
              <w:spacing w:after="0" w:line="240" w:lineRule="auto"/>
              <w:jc w:val="center"/>
              <w:rPr>
                <w:color w:val="000000" w:themeColor="text1"/>
              </w:rPr>
            </w:pPr>
            <w:r w:rsidRPr="00DC4D96">
              <w:rPr>
                <w:rFonts w:ascii="Times New Roman" w:eastAsia="Times New Roman" w:hAnsi="Times New Roman" w:cs="Times New Roman"/>
                <w:b/>
                <w:bCs/>
                <w:color w:val="000000" w:themeColor="text1"/>
                <w:sz w:val="28"/>
                <w:szCs w:val="28"/>
              </w:rPr>
              <w:t>HIỆU TRƯỞNG</w:t>
            </w:r>
            <w:r w:rsidRPr="00DC4D96">
              <w:rPr>
                <w:rFonts w:ascii="Times New Roman" w:eastAsia="Times New Roman" w:hAnsi="Times New Roman" w:cs="Times New Roman"/>
                <w:color w:val="000000" w:themeColor="text1"/>
                <w:sz w:val="28"/>
                <w:szCs w:val="28"/>
              </w:rPr>
              <w:br/>
            </w:r>
            <w:r w:rsidRPr="00DC4D96">
              <w:rPr>
                <w:rFonts w:ascii="Times New Roman" w:eastAsia="Times New Roman" w:hAnsi="Times New Roman" w:cs="Times New Roman"/>
                <w:color w:val="000000" w:themeColor="text1"/>
                <w:sz w:val="28"/>
                <w:szCs w:val="28"/>
              </w:rPr>
              <w:br/>
            </w:r>
            <w:r w:rsidRPr="00DC4D96">
              <w:rPr>
                <w:rFonts w:ascii="Times New Roman" w:eastAsia="Times New Roman" w:hAnsi="Times New Roman" w:cs="Times New Roman"/>
                <w:color w:val="000000" w:themeColor="text1"/>
                <w:sz w:val="28"/>
                <w:szCs w:val="28"/>
              </w:rPr>
              <w:br/>
            </w:r>
            <w:r w:rsidR="00BA0F80" w:rsidRPr="00DC4D96">
              <w:rPr>
                <w:color w:val="000000" w:themeColor="text1"/>
              </w:rPr>
              <w:t xml:space="preserve">   </w:t>
            </w:r>
          </w:p>
          <w:p w:rsidR="00BA0F80" w:rsidRPr="00DC4D96" w:rsidRDefault="00BA0F80" w:rsidP="00BA0F80">
            <w:pPr>
              <w:spacing w:line="360" w:lineRule="auto"/>
              <w:jc w:val="center"/>
              <w:rPr>
                <w:rFonts w:ascii="Times New Roman" w:hAnsi="Times New Roman" w:cs="Times New Roman"/>
                <w:b/>
                <w:color w:val="000000" w:themeColor="text1"/>
                <w:sz w:val="28"/>
                <w:szCs w:val="28"/>
              </w:rPr>
            </w:pPr>
            <w:r w:rsidRPr="00DC4D96">
              <w:rPr>
                <w:rFonts w:ascii="Times New Roman" w:hAnsi="Times New Roman" w:cs="Times New Roman"/>
                <w:b/>
                <w:color w:val="000000" w:themeColor="text1"/>
                <w:sz w:val="28"/>
                <w:szCs w:val="28"/>
              </w:rPr>
              <w:t>Nguyễn Thị Kiều Thu</w:t>
            </w:r>
          </w:p>
          <w:p w:rsidR="00BA0F80" w:rsidRPr="00DC4D96" w:rsidRDefault="00BA0F80" w:rsidP="00BA0F80">
            <w:pPr>
              <w:spacing w:after="0" w:line="240" w:lineRule="auto"/>
              <w:jc w:val="center"/>
              <w:rPr>
                <w:rFonts w:ascii="Times New Roman" w:eastAsia="Times New Roman" w:hAnsi="Times New Roman" w:cs="Times New Roman"/>
                <w:color w:val="000000" w:themeColor="text1"/>
                <w:sz w:val="28"/>
                <w:szCs w:val="28"/>
              </w:rPr>
            </w:pPr>
          </w:p>
        </w:tc>
      </w:tr>
    </w:tbl>
    <w:p w:rsidR="003C2650" w:rsidRPr="00DC4D96" w:rsidRDefault="003C2650" w:rsidP="00641E54">
      <w:pPr>
        <w:spacing w:line="360" w:lineRule="auto"/>
        <w:jc w:val="center"/>
        <w:rPr>
          <w:rFonts w:ascii="Times New Roman" w:hAnsi="Times New Roman" w:cs="Times New Roman"/>
          <w:b/>
          <w:color w:val="000000" w:themeColor="text1"/>
          <w:sz w:val="28"/>
          <w:szCs w:val="28"/>
        </w:rPr>
      </w:pPr>
      <w:r w:rsidRPr="00DC4D96">
        <w:rPr>
          <w:rFonts w:ascii="Times New Roman" w:hAnsi="Times New Roman" w:cs="Times New Roman"/>
          <w:b/>
          <w:color w:val="000000" w:themeColor="text1"/>
          <w:sz w:val="28"/>
          <w:szCs w:val="28"/>
        </w:rPr>
        <w:t>DUYỆT CỦA LÃNH ĐẠO PGD&amp;ĐT</w:t>
      </w:r>
    </w:p>
    <w:p w:rsidR="00BA0F80" w:rsidRPr="00DC4D96" w:rsidRDefault="00BA0F80" w:rsidP="00BA0F80">
      <w:pPr>
        <w:spacing w:line="240" w:lineRule="auto"/>
        <w:jc w:val="center"/>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w:t>
      </w:r>
    </w:p>
    <w:p w:rsidR="00BA0F80" w:rsidRPr="00DC4D96" w:rsidRDefault="00BA0F80" w:rsidP="00BA0F80">
      <w:pPr>
        <w:spacing w:line="240" w:lineRule="auto"/>
        <w:jc w:val="center"/>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w:t>
      </w:r>
    </w:p>
    <w:p w:rsidR="00BA0F80" w:rsidRPr="00DC4D96" w:rsidRDefault="00BA0F80" w:rsidP="00BA0F80">
      <w:pPr>
        <w:spacing w:line="240" w:lineRule="auto"/>
        <w:jc w:val="center"/>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w:t>
      </w:r>
    </w:p>
    <w:p w:rsidR="00BA0F80" w:rsidRPr="00DC4D96" w:rsidRDefault="00BA0F80" w:rsidP="00BA0F80">
      <w:pPr>
        <w:spacing w:line="240" w:lineRule="auto"/>
        <w:jc w:val="center"/>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w:t>
      </w:r>
    </w:p>
    <w:p w:rsidR="00BA0F80" w:rsidRPr="00DC4D96" w:rsidRDefault="00BA0F80" w:rsidP="00BA0F80">
      <w:pPr>
        <w:spacing w:line="240" w:lineRule="auto"/>
        <w:jc w:val="center"/>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w:t>
      </w:r>
    </w:p>
    <w:p w:rsidR="00BA0F80" w:rsidRPr="00DC4D96" w:rsidRDefault="00BA0F80" w:rsidP="00BA0F80">
      <w:pPr>
        <w:spacing w:line="240" w:lineRule="auto"/>
        <w:jc w:val="center"/>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w:t>
      </w:r>
    </w:p>
    <w:p w:rsidR="00BA0F80" w:rsidRPr="00DC4D96" w:rsidRDefault="00BA0F80" w:rsidP="00BA0F80">
      <w:pPr>
        <w:spacing w:line="240" w:lineRule="auto"/>
        <w:jc w:val="center"/>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w:t>
      </w:r>
    </w:p>
    <w:p w:rsidR="00BA0F80" w:rsidRDefault="00BA0F80" w:rsidP="00BA0F80">
      <w:pPr>
        <w:spacing w:line="240" w:lineRule="auto"/>
        <w:jc w:val="center"/>
        <w:rPr>
          <w:rFonts w:ascii="Times New Roman" w:hAnsi="Times New Roman" w:cs="Times New Roman"/>
          <w:color w:val="000000" w:themeColor="text1"/>
          <w:sz w:val="28"/>
          <w:szCs w:val="28"/>
        </w:rPr>
      </w:pPr>
      <w:r w:rsidRPr="00DC4D96">
        <w:rPr>
          <w:rFonts w:ascii="Times New Roman" w:hAnsi="Times New Roman" w:cs="Times New Roman"/>
          <w:color w:val="000000" w:themeColor="text1"/>
          <w:sz w:val="28"/>
          <w:szCs w:val="28"/>
        </w:rPr>
        <w:t>…………………………………………………………………………………………</w:t>
      </w:r>
    </w:p>
    <w:p w:rsidR="00AD1B57" w:rsidRDefault="00AD1B57" w:rsidP="00BA0F80">
      <w:pPr>
        <w:spacing w:line="240" w:lineRule="auto"/>
        <w:jc w:val="center"/>
        <w:rPr>
          <w:rFonts w:ascii="Times New Roman" w:hAnsi="Times New Roman" w:cs="Times New Roman"/>
          <w:color w:val="000000" w:themeColor="text1"/>
          <w:sz w:val="28"/>
          <w:szCs w:val="28"/>
        </w:rPr>
      </w:pPr>
    </w:p>
    <w:p w:rsidR="00AD1B57" w:rsidRDefault="00AD1B57" w:rsidP="00BA0F80">
      <w:pPr>
        <w:spacing w:line="240" w:lineRule="auto"/>
        <w:jc w:val="center"/>
        <w:rPr>
          <w:rFonts w:ascii="Times New Roman" w:hAnsi="Times New Roman" w:cs="Times New Roman"/>
          <w:color w:val="000000" w:themeColor="text1"/>
          <w:sz w:val="28"/>
          <w:szCs w:val="28"/>
        </w:rPr>
      </w:pPr>
    </w:p>
    <w:p w:rsidR="00AD1B57" w:rsidRDefault="00AD1B57" w:rsidP="00BA0F80">
      <w:pPr>
        <w:spacing w:line="240" w:lineRule="auto"/>
        <w:jc w:val="center"/>
        <w:rPr>
          <w:rFonts w:ascii="Times New Roman" w:hAnsi="Times New Roman" w:cs="Times New Roman"/>
          <w:color w:val="000000" w:themeColor="text1"/>
          <w:sz w:val="28"/>
          <w:szCs w:val="28"/>
        </w:rPr>
      </w:pPr>
    </w:p>
    <w:p w:rsidR="00AD1B57" w:rsidRDefault="00AD1B57" w:rsidP="00BA0F80">
      <w:pPr>
        <w:spacing w:line="240" w:lineRule="auto"/>
        <w:jc w:val="center"/>
        <w:rPr>
          <w:rFonts w:ascii="Times New Roman" w:hAnsi="Times New Roman" w:cs="Times New Roman"/>
          <w:color w:val="000000" w:themeColor="text1"/>
          <w:sz w:val="28"/>
          <w:szCs w:val="28"/>
        </w:rPr>
      </w:pPr>
    </w:p>
    <w:p w:rsidR="00AD1B57" w:rsidRDefault="00AD1B57" w:rsidP="00BA0F80">
      <w:pPr>
        <w:spacing w:line="240" w:lineRule="auto"/>
        <w:jc w:val="center"/>
        <w:rPr>
          <w:rFonts w:ascii="Times New Roman" w:hAnsi="Times New Roman" w:cs="Times New Roman"/>
          <w:color w:val="000000" w:themeColor="text1"/>
          <w:sz w:val="28"/>
          <w:szCs w:val="28"/>
        </w:rPr>
      </w:pPr>
    </w:p>
    <w:p w:rsidR="00AD1B57" w:rsidRDefault="00AD1B57" w:rsidP="00BA0F80">
      <w:pPr>
        <w:spacing w:line="240" w:lineRule="auto"/>
        <w:jc w:val="center"/>
        <w:rPr>
          <w:rFonts w:ascii="Times New Roman" w:hAnsi="Times New Roman" w:cs="Times New Roman"/>
          <w:color w:val="000000" w:themeColor="text1"/>
          <w:sz w:val="28"/>
          <w:szCs w:val="28"/>
        </w:rPr>
      </w:pPr>
    </w:p>
    <w:p w:rsidR="00AD1B57" w:rsidRPr="00DC4D96" w:rsidRDefault="00AD1B57" w:rsidP="00BA0F80">
      <w:pPr>
        <w:spacing w:line="240" w:lineRule="auto"/>
        <w:jc w:val="center"/>
        <w:rPr>
          <w:rFonts w:ascii="Times New Roman" w:hAnsi="Times New Roman" w:cs="Times New Roman"/>
          <w:color w:val="000000" w:themeColor="text1"/>
          <w:sz w:val="28"/>
          <w:szCs w:val="28"/>
        </w:rPr>
      </w:pPr>
    </w:p>
    <w:p w:rsidR="00090DDD" w:rsidRPr="00DC4D96" w:rsidRDefault="00090DDD" w:rsidP="00641E54">
      <w:pPr>
        <w:shd w:val="clear" w:color="auto" w:fill="FFFFFF"/>
        <w:spacing w:after="0" w:line="240" w:lineRule="auto"/>
        <w:jc w:val="center"/>
        <w:rPr>
          <w:rFonts w:ascii="Times New Roman" w:eastAsia="Times New Roman" w:hAnsi="Times New Roman" w:cs="Times New Roman"/>
          <w:b/>
          <w:color w:val="000000" w:themeColor="text1"/>
          <w:spacing w:val="-6"/>
          <w:sz w:val="28"/>
          <w:szCs w:val="28"/>
        </w:rPr>
      </w:pPr>
      <w:bookmarkStart w:id="0" w:name="page3"/>
      <w:bookmarkEnd w:id="0"/>
      <w:r w:rsidRPr="00DC4D96">
        <w:rPr>
          <w:rFonts w:ascii="Times New Roman" w:eastAsia="Times New Roman" w:hAnsi="Times New Roman" w:cs="Times New Roman"/>
          <w:b/>
          <w:bCs/>
          <w:color w:val="000000" w:themeColor="text1"/>
          <w:spacing w:val="-6"/>
          <w:sz w:val="28"/>
          <w:szCs w:val="28"/>
        </w:rPr>
        <w:lastRenderedPageBreak/>
        <w:t>NHIỆM VỤ</w:t>
      </w:r>
      <w:r w:rsidR="00555CEC" w:rsidRPr="00DC4D96">
        <w:rPr>
          <w:rFonts w:ascii="Times New Roman" w:eastAsia="Times New Roman" w:hAnsi="Times New Roman" w:cs="Times New Roman"/>
          <w:b/>
          <w:bCs/>
          <w:color w:val="000000" w:themeColor="text1"/>
          <w:spacing w:val="-6"/>
          <w:sz w:val="28"/>
          <w:szCs w:val="28"/>
          <w:lang w:val="vi-VN"/>
        </w:rPr>
        <w:t xml:space="preserve"> TRỌNG TÂM</w:t>
      </w:r>
      <w:r w:rsidR="00555CEC" w:rsidRPr="00DC4D96">
        <w:rPr>
          <w:rFonts w:ascii="Times New Roman" w:eastAsia="Times New Roman" w:hAnsi="Times New Roman" w:cs="Times New Roman"/>
          <w:b/>
          <w:color w:val="000000" w:themeColor="text1"/>
          <w:spacing w:val="-6"/>
          <w:sz w:val="28"/>
          <w:szCs w:val="28"/>
          <w:lang w:val="vi-VN"/>
        </w:rPr>
        <w:t> </w:t>
      </w:r>
      <w:r w:rsidRPr="00DC4D96">
        <w:rPr>
          <w:rFonts w:ascii="Times New Roman" w:eastAsia="Times New Roman" w:hAnsi="Times New Roman" w:cs="Times New Roman"/>
          <w:b/>
          <w:color w:val="000000" w:themeColor="text1"/>
          <w:spacing w:val="-6"/>
          <w:sz w:val="28"/>
          <w:szCs w:val="28"/>
        </w:rPr>
        <w:t xml:space="preserve"> CỦA TRƯỜNG MẦM NON HOA HỒNG </w:t>
      </w:r>
    </w:p>
    <w:p w:rsidR="00555CEC" w:rsidRPr="00DC4D96" w:rsidRDefault="00CD00B0" w:rsidP="00641E54">
      <w:pPr>
        <w:shd w:val="clear" w:color="auto" w:fill="FFFFFF"/>
        <w:spacing w:after="0" w:line="240" w:lineRule="auto"/>
        <w:jc w:val="center"/>
        <w:rPr>
          <w:rFonts w:ascii="Times New Roman" w:eastAsia="Times New Roman" w:hAnsi="Times New Roman" w:cs="Times New Roman"/>
          <w:b/>
          <w:bCs/>
          <w:color w:val="000000" w:themeColor="text1"/>
          <w:spacing w:val="-6"/>
          <w:sz w:val="28"/>
          <w:szCs w:val="28"/>
        </w:rPr>
      </w:pPr>
      <w:r w:rsidRPr="00DC4D96">
        <w:rPr>
          <w:rFonts w:ascii="Times New Roman" w:eastAsia="Times New Roman" w:hAnsi="Times New Roman" w:cs="Times New Roman"/>
          <w:b/>
          <w:bCs/>
          <w:color w:val="000000" w:themeColor="text1"/>
          <w:spacing w:val="-6"/>
          <w:sz w:val="28"/>
          <w:szCs w:val="28"/>
          <w:lang w:val="vi-VN"/>
        </w:rPr>
        <w:t>NĂM HỌC 202</w:t>
      </w:r>
      <w:r w:rsidR="004455DD">
        <w:rPr>
          <w:rFonts w:ascii="Times New Roman" w:eastAsia="Times New Roman" w:hAnsi="Times New Roman" w:cs="Times New Roman"/>
          <w:b/>
          <w:bCs/>
          <w:color w:val="000000" w:themeColor="text1"/>
          <w:spacing w:val="-6"/>
          <w:sz w:val="28"/>
          <w:szCs w:val="28"/>
        </w:rPr>
        <w:t>2</w:t>
      </w:r>
      <w:r w:rsidRPr="00DC4D96">
        <w:rPr>
          <w:rFonts w:ascii="Times New Roman" w:eastAsia="Times New Roman" w:hAnsi="Times New Roman" w:cs="Times New Roman"/>
          <w:b/>
          <w:bCs/>
          <w:color w:val="000000" w:themeColor="text1"/>
          <w:spacing w:val="-6"/>
          <w:sz w:val="28"/>
          <w:szCs w:val="28"/>
          <w:lang w:val="vi-VN"/>
        </w:rPr>
        <w:t>-202</w:t>
      </w:r>
      <w:r w:rsidR="004455DD">
        <w:rPr>
          <w:rFonts w:ascii="Times New Roman" w:eastAsia="Times New Roman" w:hAnsi="Times New Roman" w:cs="Times New Roman"/>
          <w:b/>
          <w:bCs/>
          <w:color w:val="000000" w:themeColor="text1"/>
          <w:spacing w:val="-6"/>
          <w:sz w:val="28"/>
          <w:szCs w:val="28"/>
        </w:rPr>
        <w:t>3</w:t>
      </w:r>
      <w:r w:rsidRPr="00DC4D96">
        <w:rPr>
          <w:rFonts w:ascii="Times New Roman" w:eastAsia="Times New Roman" w:hAnsi="Times New Roman" w:cs="Times New Roman"/>
          <w:b/>
          <w:bCs/>
          <w:color w:val="000000" w:themeColor="text1"/>
          <w:spacing w:val="-6"/>
          <w:sz w:val="28"/>
          <w:szCs w:val="28"/>
        </w:rPr>
        <w:t xml:space="preserve"> </w:t>
      </w:r>
    </w:p>
    <w:p w:rsidR="00090DDD" w:rsidRDefault="00090DDD" w:rsidP="00641E54">
      <w:pPr>
        <w:shd w:val="clear" w:color="auto" w:fill="FFFFFF"/>
        <w:spacing w:after="0" w:line="240" w:lineRule="auto"/>
        <w:jc w:val="center"/>
        <w:rPr>
          <w:rFonts w:ascii="Times New Roman" w:eastAsia="Times New Roman" w:hAnsi="Times New Roman" w:cs="Times New Roman"/>
          <w:bCs/>
          <w:i/>
          <w:color w:val="000000" w:themeColor="text1"/>
          <w:spacing w:val="-6"/>
          <w:sz w:val="26"/>
          <w:szCs w:val="26"/>
        </w:rPr>
      </w:pPr>
      <w:r w:rsidRPr="00641E54">
        <w:rPr>
          <w:rFonts w:ascii="Times New Roman" w:eastAsia="Times New Roman" w:hAnsi="Times New Roman" w:cs="Times New Roman"/>
          <w:bCs/>
          <w:i/>
          <w:color w:val="000000" w:themeColor="text1"/>
          <w:spacing w:val="-6"/>
          <w:sz w:val="26"/>
          <w:szCs w:val="26"/>
        </w:rPr>
        <w:t>(Kèm theo kế hoạch</w:t>
      </w:r>
      <w:r w:rsidR="00641E54" w:rsidRPr="00641E54">
        <w:rPr>
          <w:rFonts w:ascii="Times New Roman" w:eastAsia="Times New Roman" w:hAnsi="Times New Roman" w:cs="Times New Roman"/>
          <w:bCs/>
          <w:i/>
          <w:color w:val="000000" w:themeColor="text1"/>
          <w:spacing w:val="-6"/>
          <w:sz w:val="26"/>
          <w:szCs w:val="26"/>
        </w:rPr>
        <w:t xml:space="preserve">   </w:t>
      </w:r>
      <w:r w:rsidRPr="00641E54">
        <w:rPr>
          <w:rFonts w:ascii="Times New Roman" w:eastAsia="Times New Roman" w:hAnsi="Times New Roman" w:cs="Times New Roman"/>
          <w:bCs/>
          <w:i/>
          <w:color w:val="000000" w:themeColor="text1"/>
          <w:spacing w:val="-6"/>
          <w:sz w:val="26"/>
          <w:szCs w:val="26"/>
        </w:rPr>
        <w:t>/KH-MNHH ngày</w:t>
      </w:r>
      <w:r w:rsidR="004455DD">
        <w:rPr>
          <w:rFonts w:ascii="Times New Roman" w:eastAsia="Times New Roman" w:hAnsi="Times New Roman" w:cs="Times New Roman"/>
          <w:bCs/>
          <w:i/>
          <w:color w:val="000000" w:themeColor="text1"/>
          <w:spacing w:val="-6"/>
          <w:sz w:val="26"/>
          <w:szCs w:val="26"/>
        </w:rPr>
        <w:t xml:space="preserve"> 1</w:t>
      </w:r>
      <w:r w:rsidR="00641E54" w:rsidRPr="00641E54">
        <w:rPr>
          <w:rFonts w:ascii="Times New Roman" w:eastAsia="Times New Roman" w:hAnsi="Times New Roman" w:cs="Times New Roman"/>
          <w:bCs/>
          <w:i/>
          <w:color w:val="000000" w:themeColor="text1"/>
          <w:spacing w:val="-6"/>
          <w:sz w:val="26"/>
          <w:szCs w:val="26"/>
        </w:rPr>
        <w:t xml:space="preserve">5 </w:t>
      </w:r>
      <w:r w:rsidR="004455DD">
        <w:rPr>
          <w:rFonts w:ascii="Times New Roman" w:eastAsia="Times New Roman" w:hAnsi="Times New Roman" w:cs="Times New Roman"/>
          <w:bCs/>
          <w:i/>
          <w:color w:val="000000" w:themeColor="text1"/>
          <w:spacing w:val="-6"/>
          <w:sz w:val="26"/>
          <w:szCs w:val="26"/>
        </w:rPr>
        <w:t>tháng 9 năm 2022</w:t>
      </w:r>
      <w:r w:rsidRPr="00641E54">
        <w:rPr>
          <w:rFonts w:ascii="Times New Roman" w:eastAsia="Times New Roman" w:hAnsi="Times New Roman" w:cs="Times New Roman"/>
          <w:bCs/>
          <w:i/>
          <w:color w:val="000000" w:themeColor="text1"/>
          <w:spacing w:val="-6"/>
          <w:sz w:val="26"/>
          <w:szCs w:val="26"/>
        </w:rPr>
        <w:t>)</w:t>
      </w:r>
    </w:p>
    <w:p w:rsidR="00641E54" w:rsidRPr="00641E54" w:rsidRDefault="00641E54" w:rsidP="00641E54">
      <w:pPr>
        <w:shd w:val="clear" w:color="auto" w:fill="FFFFFF"/>
        <w:spacing w:after="0" w:line="240" w:lineRule="auto"/>
        <w:jc w:val="center"/>
        <w:rPr>
          <w:rFonts w:ascii="Helvetica" w:eastAsia="Times New Roman" w:hAnsi="Helvetica" w:cs="Helvetica"/>
          <w:i/>
          <w:color w:val="000000" w:themeColor="text1"/>
          <w:sz w:val="26"/>
          <w:szCs w:val="26"/>
        </w:rPr>
      </w:pPr>
    </w:p>
    <w:tbl>
      <w:tblPr>
        <w:tblW w:w="9924" w:type="dxa"/>
        <w:tblInd w:w="-180" w:type="dxa"/>
        <w:tblLayout w:type="fixed"/>
        <w:tblCellMar>
          <w:top w:w="15" w:type="dxa"/>
          <w:left w:w="15" w:type="dxa"/>
          <w:bottom w:w="15" w:type="dxa"/>
          <w:right w:w="15" w:type="dxa"/>
        </w:tblCellMar>
        <w:tblLook w:val="04A0" w:firstRow="1" w:lastRow="0" w:firstColumn="1" w:lastColumn="0" w:noHBand="0" w:noVBand="1"/>
      </w:tblPr>
      <w:tblGrid>
        <w:gridCol w:w="1561"/>
        <w:gridCol w:w="8363"/>
      </w:tblGrid>
      <w:tr w:rsidR="00DC4D96" w:rsidRPr="00DC4D96" w:rsidTr="00AC3237">
        <w:tc>
          <w:tcPr>
            <w:tcW w:w="1561" w:type="dxa"/>
            <w:tcBorders>
              <w:top w:val="double" w:sz="4" w:space="0" w:color="000000"/>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555CEC" w:rsidRPr="00DC4D96" w:rsidRDefault="00555CEC" w:rsidP="00AD1B57">
            <w:pPr>
              <w:spacing w:after="150"/>
              <w:jc w:val="center"/>
              <w:rPr>
                <w:rFonts w:ascii="Times New Roman" w:eastAsia="Times New Roman" w:hAnsi="Times New Roman" w:cs="Times New Roman"/>
                <w:color w:val="000000" w:themeColor="text1"/>
                <w:sz w:val="24"/>
                <w:szCs w:val="24"/>
              </w:rPr>
            </w:pPr>
            <w:r w:rsidRPr="00DC4D96">
              <w:rPr>
                <w:rFonts w:ascii="Helvetica" w:eastAsia="Times New Roman" w:hAnsi="Helvetica" w:cs="Helvetica"/>
                <w:color w:val="000000" w:themeColor="text1"/>
                <w:sz w:val="20"/>
                <w:szCs w:val="20"/>
              </w:rPr>
              <w:t> </w:t>
            </w:r>
            <w:r w:rsidRPr="00DC4D96">
              <w:rPr>
                <w:rFonts w:ascii="Times New Roman" w:eastAsia="Times New Roman" w:hAnsi="Times New Roman" w:cs="Times New Roman"/>
                <w:b/>
                <w:bCs/>
                <w:color w:val="000000" w:themeColor="text1"/>
                <w:spacing w:val="-6"/>
                <w:sz w:val="28"/>
                <w:szCs w:val="28"/>
              </w:rPr>
              <w:t>Thời  gian</w:t>
            </w:r>
          </w:p>
        </w:tc>
        <w:tc>
          <w:tcPr>
            <w:tcW w:w="8363" w:type="dxa"/>
            <w:tcBorders>
              <w:top w:val="double" w:sz="4" w:space="0" w:color="000000"/>
              <w:left w:val="nil"/>
              <w:bottom w:val="single" w:sz="6" w:space="0" w:color="000000"/>
              <w:right w:val="double" w:sz="4" w:space="0" w:color="000000"/>
            </w:tcBorders>
            <w:shd w:val="clear" w:color="auto" w:fill="auto"/>
            <w:tcMar>
              <w:top w:w="0" w:type="dxa"/>
              <w:left w:w="105" w:type="dxa"/>
              <w:bottom w:w="0" w:type="dxa"/>
              <w:right w:w="105" w:type="dxa"/>
            </w:tcMar>
            <w:hideMark/>
          </w:tcPr>
          <w:p w:rsidR="00555CEC" w:rsidRPr="00DC4D96" w:rsidRDefault="00555CEC" w:rsidP="00AD1B57">
            <w:pPr>
              <w:spacing w:after="150"/>
              <w:jc w:val="center"/>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b/>
                <w:bCs/>
                <w:color w:val="000000" w:themeColor="text1"/>
                <w:spacing w:val="-6"/>
                <w:sz w:val="28"/>
                <w:szCs w:val="28"/>
              </w:rPr>
              <w:t> Nội dung trọng tâm</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156BE0" w:rsidRDefault="00156BE0" w:rsidP="00AD1B57">
            <w:pPr>
              <w:spacing w:after="150"/>
              <w:jc w:val="center"/>
              <w:rPr>
                <w:rFonts w:ascii="Times New Roman" w:eastAsia="Times New Roman" w:hAnsi="Times New Roman" w:cs="Times New Roman"/>
                <w:b/>
                <w:bCs/>
                <w:color w:val="000000" w:themeColor="text1"/>
                <w:spacing w:val="-6"/>
                <w:sz w:val="28"/>
                <w:szCs w:val="28"/>
              </w:rPr>
            </w:pPr>
          </w:p>
          <w:p w:rsidR="00156BE0" w:rsidRDefault="00156BE0" w:rsidP="00AD1B57">
            <w:pPr>
              <w:spacing w:after="150"/>
              <w:jc w:val="center"/>
              <w:rPr>
                <w:rFonts w:ascii="Times New Roman" w:eastAsia="Times New Roman" w:hAnsi="Times New Roman" w:cs="Times New Roman"/>
                <w:b/>
                <w:bCs/>
                <w:color w:val="000000" w:themeColor="text1"/>
                <w:spacing w:val="-6"/>
                <w:sz w:val="28"/>
                <w:szCs w:val="28"/>
              </w:rPr>
            </w:pPr>
          </w:p>
          <w:p w:rsidR="00156BE0" w:rsidRDefault="00156BE0" w:rsidP="00AD1B57">
            <w:pPr>
              <w:spacing w:after="150"/>
              <w:jc w:val="center"/>
              <w:rPr>
                <w:rFonts w:ascii="Times New Roman" w:eastAsia="Times New Roman" w:hAnsi="Times New Roman" w:cs="Times New Roman"/>
                <w:b/>
                <w:bCs/>
                <w:color w:val="000000" w:themeColor="text1"/>
                <w:spacing w:val="-6"/>
                <w:sz w:val="28"/>
                <w:szCs w:val="28"/>
              </w:rPr>
            </w:pPr>
          </w:p>
          <w:p w:rsidR="00156BE0" w:rsidRDefault="00156BE0" w:rsidP="00AD1B57">
            <w:pPr>
              <w:spacing w:after="150"/>
              <w:jc w:val="center"/>
              <w:rPr>
                <w:rFonts w:ascii="Times New Roman" w:eastAsia="Times New Roman" w:hAnsi="Times New Roman" w:cs="Times New Roman"/>
                <w:b/>
                <w:bCs/>
                <w:color w:val="000000" w:themeColor="text1"/>
                <w:spacing w:val="-6"/>
                <w:sz w:val="28"/>
                <w:szCs w:val="28"/>
              </w:rPr>
            </w:pPr>
          </w:p>
          <w:p w:rsidR="00555CEC" w:rsidRPr="00DC4D96" w:rsidRDefault="00555CEC" w:rsidP="00AD1B57">
            <w:pPr>
              <w:spacing w:after="150"/>
              <w:jc w:val="center"/>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b/>
                <w:bCs/>
                <w:color w:val="000000" w:themeColor="text1"/>
                <w:spacing w:val="-6"/>
                <w:sz w:val="28"/>
                <w:szCs w:val="28"/>
              </w:rPr>
              <w:t>Tháng</w:t>
            </w:r>
          </w:p>
          <w:p w:rsidR="00555CEC" w:rsidRPr="00DC4D96" w:rsidRDefault="004455DD" w:rsidP="00AD1B57">
            <w:pPr>
              <w:spacing w:after="15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pacing w:val="-6"/>
                <w:sz w:val="28"/>
                <w:szCs w:val="28"/>
              </w:rPr>
              <w:t>8/2022</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CD00B0" w:rsidRPr="00DC4D96" w:rsidRDefault="004455DD" w:rsidP="00AD1B57">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727EC0" w:rsidRPr="00DC4D96">
              <w:rPr>
                <w:rFonts w:ascii="Times New Roman" w:eastAsia="Times New Roman" w:hAnsi="Times New Roman" w:cs="Times New Roman"/>
                <w:color w:val="000000" w:themeColor="text1"/>
                <w:sz w:val="28"/>
                <w:szCs w:val="28"/>
              </w:rPr>
              <w:t>Đảm bảo công tác</w:t>
            </w:r>
            <w:r w:rsidR="00553ECB">
              <w:rPr>
                <w:rFonts w:ascii="Times New Roman" w:eastAsia="Times New Roman" w:hAnsi="Times New Roman" w:cs="Times New Roman"/>
                <w:color w:val="000000" w:themeColor="text1"/>
                <w:sz w:val="28"/>
                <w:szCs w:val="28"/>
              </w:rPr>
              <w:t xml:space="preserve"> tổng</w:t>
            </w:r>
            <w:r w:rsidR="00727EC0" w:rsidRPr="00DC4D96">
              <w:rPr>
                <w:rFonts w:ascii="Times New Roman" w:eastAsia="Times New Roman" w:hAnsi="Times New Roman" w:cs="Times New Roman"/>
                <w:color w:val="000000" w:themeColor="text1"/>
                <w:sz w:val="28"/>
                <w:szCs w:val="28"/>
              </w:rPr>
              <w:t xml:space="preserve"> vệ sinh đầu năm học</w:t>
            </w:r>
            <w:r w:rsidR="00553ECB">
              <w:rPr>
                <w:rFonts w:ascii="Times New Roman" w:eastAsia="Times New Roman" w:hAnsi="Times New Roman" w:cs="Times New Roman"/>
                <w:color w:val="000000" w:themeColor="text1"/>
                <w:sz w:val="28"/>
                <w:szCs w:val="28"/>
              </w:rPr>
              <w:t xml:space="preserve"> toàn trường, từng lớp</w:t>
            </w:r>
          </w:p>
          <w:p w:rsidR="00553ECB" w:rsidRDefault="00CD00B0"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xml:space="preserve">- </w:t>
            </w:r>
            <w:r w:rsidR="00555CEC" w:rsidRPr="00DC4D96">
              <w:rPr>
                <w:rFonts w:ascii="Times New Roman" w:eastAsia="Times New Roman" w:hAnsi="Times New Roman" w:cs="Times New Roman"/>
                <w:color w:val="000000" w:themeColor="text1"/>
                <w:sz w:val="28"/>
                <w:szCs w:val="28"/>
              </w:rPr>
              <w:t xml:space="preserve">Trang trí </w:t>
            </w:r>
            <w:r w:rsidR="00553ECB">
              <w:rPr>
                <w:rFonts w:ascii="Times New Roman" w:eastAsia="Times New Roman" w:hAnsi="Times New Roman" w:cs="Times New Roman"/>
                <w:color w:val="000000" w:themeColor="text1"/>
                <w:sz w:val="28"/>
                <w:szCs w:val="28"/>
              </w:rPr>
              <w:t xml:space="preserve">khuôn viên trường lớp, làm vườn dâu của bé, </w:t>
            </w:r>
            <w:r w:rsidRPr="00DC4D96">
              <w:rPr>
                <w:rFonts w:ascii="Times New Roman" w:eastAsia="Times New Roman" w:hAnsi="Times New Roman" w:cs="Times New Roman"/>
                <w:color w:val="000000" w:themeColor="text1"/>
                <w:sz w:val="28"/>
                <w:szCs w:val="28"/>
              </w:rPr>
              <w:t xml:space="preserve">tạo môi trường xanh, sạch, </w:t>
            </w:r>
            <w:r w:rsidR="00555CEC" w:rsidRPr="00DC4D96">
              <w:rPr>
                <w:rFonts w:ascii="Times New Roman" w:eastAsia="Times New Roman" w:hAnsi="Times New Roman" w:cs="Times New Roman"/>
                <w:color w:val="000000" w:themeColor="text1"/>
                <w:sz w:val="28"/>
                <w:szCs w:val="28"/>
              </w:rPr>
              <w:t>đẹp</w:t>
            </w:r>
            <w:r w:rsidR="00553ECB">
              <w:rPr>
                <w:rFonts w:ascii="Times New Roman" w:eastAsia="Times New Roman" w:hAnsi="Times New Roman" w:cs="Times New Roman"/>
                <w:color w:val="000000" w:themeColor="text1"/>
                <w:sz w:val="28"/>
                <w:szCs w:val="28"/>
              </w:rPr>
              <w:t>, an toàn, thân thiện chuẩn bị</w:t>
            </w:r>
            <w:r w:rsidR="00555CEC" w:rsidRPr="00DC4D96">
              <w:rPr>
                <w:rFonts w:ascii="Times New Roman" w:eastAsia="Times New Roman" w:hAnsi="Times New Roman" w:cs="Times New Roman"/>
                <w:color w:val="000000" w:themeColor="text1"/>
                <w:sz w:val="28"/>
                <w:szCs w:val="28"/>
              </w:rPr>
              <w:t xml:space="preserve"> đón trẻ đến trường. </w:t>
            </w:r>
          </w:p>
          <w:p w:rsidR="00555CEC" w:rsidRPr="00DC4D96" w:rsidRDefault="00555CEC"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xml:space="preserve">- </w:t>
            </w:r>
            <w:r w:rsidR="00553ECB">
              <w:rPr>
                <w:rFonts w:ascii="Times New Roman" w:eastAsia="Times New Roman" w:hAnsi="Times New Roman" w:cs="Times New Roman"/>
                <w:color w:val="000000" w:themeColor="text1"/>
                <w:sz w:val="28"/>
                <w:szCs w:val="28"/>
              </w:rPr>
              <w:t>Tham gia học bồi dưỡng chính trị hè nghiêm túc</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BGH kiểm tra cơ sở vật chất. Mua sắm bổ sung các trang thiết bị và đồ dùng phục vụ công tác chuyên môn và phục vụ trẻ tại trường</w:t>
            </w:r>
          </w:p>
          <w:p w:rsidR="00553ECB" w:rsidRPr="00DC4D96" w:rsidRDefault="00553ECB"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Dự kiến phân công nhiệm vụ CB,GV,NV cụ thể, phù hợp năng lực từng cá nhân.</w:t>
            </w:r>
          </w:p>
          <w:p w:rsidR="00553ECB" w:rsidRDefault="00553ECB"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Quyết định thành lập tổ chuyên môn năm học 2022-2023</w:t>
            </w:r>
          </w:p>
          <w:p w:rsidR="00553ECB" w:rsidRDefault="00553ECB" w:rsidP="00AD1B57">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DC4D96">
              <w:rPr>
                <w:rFonts w:ascii="Times New Roman" w:eastAsia="Times New Roman" w:hAnsi="Times New Roman" w:cs="Times New Roman"/>
                <w:color w:val="000000" w:themeColor="text1"/>
                <w:sz w:val="28"/>
                <w:szCs w:val="28"/>
              </w:rPr>
              <w:t xml:space="preserve">Phân </w:t>
            </w:r>
            <w:r>
              <w:rPr>
                <w:rFonts w:ascii="Times New Roman" w:eastAsia="Times New Roman" w:hAnsi="Times New Roman" w:cs="Times New Roman"/>
                <w:color w:val="000000" w:themeColor="text1"/>
                <w:sz w:val="28"/>
                <w:szCs w:val="28"/>
              </w:rPr>
              <w:t xml:space="preserve">công giáo viên chủ nhiệm từng lớp, phân </w:t>
            </w:r>
            <w:r w:rsidRPr="00DC4D96">
              <w:rPr>
                <w:rFonts w:ascii="Times New Roman" w:eastAsia="Times New Roman" w:hAnsi="Times New Roman" w:cs="Times New Roman"/>
                <w:color w:val="000000" w:themeColor="text1"/>
                <w:sz w:val="28"/>
                <w:szCs w:val="28"/>
              </w:rPr>
              <w:t xml:space="preserve">chia </w:t>
            </w:r>
            <w:r>
              <w:rPr>
                <w:rFonts w:ascii="Times New Roman" w:eastAsia="Times New Roman" w:hAnsi="Times New Roman" w:cs="Times New Roman"/>
                <w:color w:val="000000" w:themeColor="text1"/>
                <w:sz w:val="28"/>
                <w:szCs w:val="28"/>
              </w:rPr>
              <w:t>danh sách lớp theo độ tuổi, theo tình hình đơn vị.</w:t>
            </w:r>
          </w:p>
          <w:p w:rsidR="00553ECB" w:rsidRPr="00DC4D96" w:rsidRDefault="00553ECB" w:rsidP="00AD1B57">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 xml:space="preserve">- </w:t>
            </w:r>
            <w:r w:rsidRPr="00DC4D96">
              <w:rPr>
                <w:rFonts w:ascii="Times New Roman" w:eastAsia="Times New Roman" w:hAnsi="Times New Roman" w:cs="Times New Roman"/>
                <w:color w:val="000000" w:themeColor="text1"/>
                <w:sz w:val="28"/>
                <w:szCs w:val="28"/>
              </w:rPr>
              <w:t>Tập luyện văn nghệ chuẩn bị Khai giảng .</w:t>
            </w:r>
          </w:p>
          <w:p w:rsidR="00555CEC" w:rsidRDefault="00555CEC"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Thực hiện công tác đi</w:t>
            </w:r>
            <w:r w:rsidR="00553ECB">
              <w:rPr>
                <w:rFonts w:ascii="Times New Roman" w:eastAsia="Times New Roman" w:hAnsi="Times New Roman" w:cs="Times New Roman"/>
                <w:color w:val="000000" w:themeColor="text1"/>
                <w:sz w:val="28"/>
                <w:szCs w:val="28"/>
              </w:rPr>
              <w:t>ều tra PCGD, xóa mù chữ năm 2022</w:t>
            </w:r>
            <w:r w:rsidRPr="00DC4D96">
              <w:rPr>
                <w:rFonts w:ascii="Times New Roman" w:eastAsia="Times New Roman" w:hAnsi="Times New Roman" w:cs="Times New Roman"/>
                <w:color w:val="000000" w:themeColor="text1"/>
                <w:sz w:val="28"/>
                <w:szCs w:val="28"/>
              </w:rPr>
              <w:t xml:space="preserve"> theo đúng kế hoạch.</w:t>
            </w:r>
          </w:p>
          <w:p w:rsidR="00553ECB" w:rsidRPr="00DC4D96" w:rsidRDefault="00553ECB" w:rsidP="00AD1B57">
            <w:pPr>
              <w:spacing w:after="15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6"/>
                <w:sz w:val="28"/>
                <w:szCs w:val="28"/>
              </w:rPr>
              <w:t>- Tập thể nhà trường khám sức khỏe định kỳ, đảm bảo đủ điều kiện tổ chức đón trẻ đến trường ăn bán trú.</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15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15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15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150"/>
              <w:jc w:val="center"/>
              <w:rPr>
                <w:rFonts w:ascii="Times New Roman" w:eastAsia="Times New Roman" w:hAnsi="Times New Roman" w:cs="Times New Roman"/>
                <w:b/>
                <w:bCs/>
                <w:color w:val="000000" w:themeColor="text1"/>
                <w:spacing w:val="-6"/>
                <w:sz w:val="28"/>
                <w:szCs w:val="28"/>
              </w:rPr>
            </w:pPr>
          </w:p>
          <w:p w:rsidR="00555CEC" w:rsidRPr="00DC4D96" w:rsidRDefault="00553ECB" w:rsidP="00AD1B57">
            <w:pPr>
              <w:spacing w:after="15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pacing w:val="-6"/>
                <w:sz w:val="28"/>
                <w:szCs w:val="28"/>
              </w:rPr>
              <w:t>Tháng 9/2022</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156BE0" w:rsidRDefault="00553ECB" w:rsidP="00AD1B57">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Tổ chức “Ngày hội đến trường” năm học 2022-2023 nghiêm túc, trang nghiêm, ý nghĩa.</w:t>
            </w:r>
            <w:r w:rsidR="00156BE0">
              <w:rPr>
                <w:rFonts w:ascii="Times New Roman" w:eastAsia="Times New Roman" w:hAnsi="Times New Roman" w:cs="Times New Roman"/>
                <w:color w:val="000000" w:themeColor="text1"/>
                <w:sz w:val="28"/>
                <w:szCs w:val="28"/>
              </w:rPr>
              <w:t xml:space="preserve"> </w:t>
            </w:r>
          </w:p>
          <w:p w:rsidR="006C79A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xml:space="preserve">- Nộp báo cáo đầu năm học, thống kê các bảng biểu nộp </w:t>
            </w:r>
            <w:r w:rsidR="006C79AC">
              <w:rPr>
                <w:rFonts w:ascii="Times New Roman" w:eastAsia="Times New Roman" w:hAnsi="Times New Roman" w:cs="Times New Roman"/>
                <w:color w:val="000000" w:themeColor="text1"/>
                <w:sz w:val="28"/>
                <w:szCs w:val="28"/>
              </w:rPr>
              <w:t>Phòng Giáo dục và Đào tạo</w:t>
            </w:r>
          </w:p>
          <w:p w:rsidR="006C79AC" w:rsidRPr="00DC4D96" w:rsidRDefault="006C79A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Tham dự </w:t>
            </w:r>
            <w:r>
              <w:rPr>
                <w:rFonts w:ascii="Times New Roman" w:eastAsia="Times New Roman" w:hAnsi="Times New Roman" w:cs="Times New Roman"/>
                <w:color w:val="000000" w:themeColor="text1"/>
                <w:sz w:val="28"/>
                <w:szCs w:val="28"/>
              </w:rPr>
              <w:t>Hội nghị chuyên môn tại Phòng Giáo dục và Đào tạo</w:t>
            </w:r>
          </w:p>
          <w:p w:rsidR="00553ECB"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Chuẩn bị tốt mọi điều kiện đón đoàn kiểm tra công tác đầu năm học của PGD&amp;ĐT</w:t>
            </w:r>
          </w:p>
          <w:p w:rsidR="00553ECB" w:rsidRDefault="00553ECB"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Hoà</w:t>
            </w:r>
            <w:r>
              <w:rPr>
                <w:rFonts w:ascii="Times New Roman" w:eastAsia="Times New Roman" w:hAnsi="Times New Roman" w:cs="Times New Roman"/>
                <w:color w:val="000000" w:themeColor="text1"/>
                <w:spacing w:val="-6"/>
                <w:sz w:val="28"/>
                <w:szCs w:val="28"/>
              </w:rPr>
              <w:t>n thiện hồ sơ PCGD- XMC năm 2022</w:t>
            </w:r>
            <w:r w:rsidRPr="00DC4D96">
              <w:rPr>
                <w:rFonts w:ascii="Times New Roman" w:eastAsia="Times New Roman" w:hAnsi="Times New Roman" w:cs="Times New Roman"/>
                <w:color w:val="000000" w:themeColor="text1"/>
                <w:spacing w:val="-6"/>
                <w:sz w:val="28"/>
                <w:szCs w:val="28"/>
              </w:rPr>
              <w:t xml:space="preserve"> và đón đoàn kiểm tra công </w:t>
            </w:r>
            <w:r>
              <w:rPr>
                <w:rFonts w:ascii="Times New Roman" w:eastAsia="Times New Roman" w:hAnsi="Times New Roman" w:cs="Times New Roman"/>
                <w:color w:val="000000" w:themeColor="text1"/>
                <w:sz w:val="28"/>
                <w:szCs w:val="28"/>
              </w:rPr>
              <w:t> tác PCGD năm 2022</w:t>
            </w:r>
          </w:p>
          <w:p w:rsidR="00553ECB" w:rsidRPr="00553ECB"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xml:space="preserve">- Xây dựng kế hoạch </w:t>
            </w:r>
            <w:r w:rsidR="00553ECB">
              <w:rPr>
                <w:rFonts w:ascii="Times New Roman" w:eastAsia="Times New Roman" w:hAnsi="Times New Roman" w:cs="Times New Roman"/>
                <w:color w:val="000000" w:themeColor="text1"/>
                <w:spacing w:val="-6"/>
                <w:sz w:val="28"/>
                <w:szCs w:val="28"/>
              </w:rPr>
              <w:t xml:space="preserve">thực hiện nhiệm vụ năm học của nhà trường, kế hoạch bồi dưỡng thường xuyên năm học 2022-2023, kế hoạch thực hiện nhiệm vụ </w:t>
            </w:r>
            <w:r w:rsidRPr="00DC4D96">
              <w:rPr>
                <w:rFonts w:ascii="Times New Roman" w:eastAsia="Times New Roman" w:hAnsi="Times New Roman" w:cs="Times New Roman"/>
                <w:color w:val="000000" w:themeColor="text1"/>
                <w:spacing w:val="-6"/>
                <w:sz w:val="28"/>
                <w:szCs w:val="28"/>
              </w:rPr>
              <w:t>ch</w:t>
            </w:r>
            <w:r w:rsidR="00553ECB">
              <w:rPr>
                <w:rFonts w:ascii="Times New Roman" w:eastAsia="Times New Roman" w:hAnsi="Times New Roman" w:cs="Times New Roman"/>
                <w:color w:val="000000" w:themeColor="text1"/>
                <w:spacing w:val="-6"/>
                <w:sz w:val="28"/>
                <w:szCs w:val="28"/>
              </w:rPr>
              <w:t>uyên môn, chuyên đề năm học 2022- 2023</w:t>
            </w:r>
          </w:p>
          <w:p w:rsidR="00553ECB" w:rsidRDefault="00553ECB" w:rsidP="00AD1B57">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Tổ chức họp phụ huynh đầu năm học</w:t>
            </w:r>
          </w:p>
          <w:p w:rsidR="001E4ECC" w:rsidRPr="00DC4D96" w:rsidRDefault="001E4EC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14"/>
                <w:sz w:val="28"/>
                <w:szCs w:val="28"/>
              </w:rPr>
              <w:t xml:space="preserve">- </w:t>
            </w:r>
            <w:r>
              <w:rPr>
                <w:rFonts w:ascii="Times New Roman" w:eastAsia="Times New Roman" w:hAnsi="Times New Roman" w:cs="Times New Roman"/>
                <w:color w:val="000000" w:themeColor="text1"/>
                <w:spacing w:val="-14"/>
                <w:sz w:val="28"/>
                <w:szCs w:val="28"/>
              </w:rPr>
              <w:t>C</w:t>
            </w:r>
            <w:r w:rsidRPr="00DC4D96">
              <w:rPr>
                <w:rFonts w:ascii="Times New Roman" w:eastAsia="Times New Roman" w:hAnsi="Times New Roman" w:cs="Times New Roman"/>
                <w:color w:val="000000" w:themeColor="text1"/>
                <w:spacing w:val="-14"/>
                <w:sz w:val="28"/>
                <w:szCs w:val="28"/>
              </w:rPr>
              <w:t>ập nhật cơ sở dữ liệu toàn ngành và các phần mềm liên quan</w:t>
            </w:r>
          </w:p>
          <w:p w:rsidR="001E4ECC" w:rsidRPr="00DC4D96" w:rsidRDefault="001E4EC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Tổ chức</w:t>
            </w:r>
            <w:r>
              <w:rPr>
                <w:rFonts w:ascii="Times New Roman" w:eastAsia="Times New Roman" w:hAnsi="Times New Roman" w:cs="Times New Roman"/>
                <w:color w:val="000000" w:themeColor="text1"/>
                <w:sz w:val="28"/>
                <w:szCs w:val="28"/>
              </w:rPr>
              <w:t xml:space="preserve"> cho trẻ</w:t>
            </w:r>
            <w:r w:rsidRPr="00DC4D96">
              <w:rPr>
                <w:rFonts w:ascii="Times New Roman" w:eastAsia="Times New Roman" w:hAnsi="Times New Roman" w:cs="Times New Roman"/>
                <w:color w:val="000000" w:themeColor="text1"/>
                <w:sz w:val="28"/>
                <w:szCs w:val="28"/>
              </w:rPr>
              <w:t xml:space="preserve"> cân đo</w:t>
            </w:r>
            <w:r>
              <w:rPr>
                <w:rFonts w:ascii="Times New Roman" w:eastAsia="Times New Roman" w:hAnsi="Times New Roman" w:cs="Times New Roman"/>
                <w:color w:val="000000" w:themeColor="text1"/>
                <w:sz w:val="28"/>
                <w:szCs w:val="28"/>
              </w:rPr>
              <w:t>, theo dõi biểu đồ tăng trưởng lần 1</w:t>
            </w:r>
            <w:r w:rsidRPr="00DC4D96">
              <w:rPr>
                <w:rFonts w:ascii="Times New Roman" w:eastAsia="Times New Roman" w:hAnsi="Times New Roman" w:cs="Times New Roman"/>
                <w:color w:val="000000" w:themeColor="text1"/>
                <w:sz w:val="28"/>
                <w:szCs w:val="28"/>
              </w:rPr>
              <w:t xml:space="preserve"> cho trẻ</w:t>
            </w:r>
            <w:r w:rsidR="00E6176E">
              <w:rPr>
                <w:rFonts w:ascii="Times New Roman" w:eastAsia="Times New Roman" w:hAnsi="Times New Roman" w:cs="Times New Roman"/>
                <w:color w:val="000000" w:themeColor="text1"/>
                <w:sz w:val="28"/>
                <w:szCs w:val="28"/>
              </w:rPr>
              <w:t xml:space="preserve"> </w:t>
            </w:r>
            <w:r w:rsidR="00E6176E" w:rsidRPr="00DC4D96">
              <w:rPr>
                <w:rFonts w:ascii="Times New Roman" w:eastAsia="Times New Roman" w:hAnsi="Times New Roman" w:cs="Times New Roman"/>
                <w:color w:val="000000" w:themeColor="text1"/>
                <w:sz w:val="28"/>
                <w:szCs w:val="28"/>
              </w:rPr>
              <w:t>và khám sức khỏe định kỳ lần 2 cho trẻ</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Hoàn thiện hồ sơ, sổ sách của g</w:t>
            </w:r>
            <w:r w:rsidR="00553ECB">
              <w:rPr>
                <w:rFonts w:ascii="Times New Roman" w:eastAsia="Times New Roman" w:hAnsi="Times New Roman" w:cs="Times New Roman"/>
                <w:color w:val="000000" w:themeColor="text1"/>
                <w:sz w:val="28"/>
                <w:szCs w:val="28"/>
              </w:rPr>
              <w:t>iáo viên, của lớp và nhà trường</w:t>
            </w:r>
          </w:p>
          <w:p w:rsidR="00555CEC" w:rsidRDefault="00553ECB" w:rsidP="00AD1B57">
            <w:pPr>
              <w:spacing w:after="0"/>
              <w:rPr>
                <w:rFonts w:ascii="Times New Roman" w:eastAsia="Times New Roman" w:hAnsi="Times New Roman" w:cs="Times New Roman"/>
                <w:color w:val="000000" w:themeColor="text1"/>
                <w:spacing w:val="-6"/>
                <w:sz w:val="28"/>
                <w:szCs w:val="28"/>
              </w:rPr>
            </w:pPr>
            <w:r>
              <w:rPr>
                <w:rFonts w:ascii="Times New Roman" w:eastAsia="Times New Roman" w:hAnsi="Times New Roman" w:cs="Times New Roman"/>
                <w:color w:val="000000" w:themeColor="text1"/>
                <w:sz w:val="28"/>
                <w:szCs w:val="28"/>
              </w:rPr>
              <w:lastRenderedPageBreak/>
              <w:t>-</w:t>
            </w:r>
            <w:r w:rsidRPr="00DC4D96">
              <w:rPr>
                <w:rFonts w:ascii="Times New Roman" w:eastAsia="Times New Roman" w:hAnsi="Times New Roman" w:cs="Times New Roman"/>
                <w:color w:val="000000" w:themeColor="text1"/>
                <w:spacing w:val="-6"/>
                <w:sz w:val="28"/>
                <w:szCs w:val="28"/>
              </w:rPr>
              <w:t xml:space="preserve"> Tham dự các lớp tập huấn do </w:t>
            </w:r>
            <w:r>
              <w:rPr>
                <w:rFonts w:ascii="Times New Roman" w:eastAsia="Times New Roman" w:hAnsi="Times New Roman" w:cs="Times New Roman"/>
                <w:color w:val="000000" w:themeColor="text1"/>
                <w:spacing w:val="-6"/>
                <w:sz w:val="28"/>
                <w:szCs w:val="28"/>
              </w:rPr>
              <w:t>Phòng Giáo dục và Đào tạo</w:t>
            </w:r>
            <w:r w:rsidRPr="00DC4D96">
              <w:rPr>
                <w:rFonts w:ascii="Times New Roman" w:eastAsia="Times New Roman" w:hAnsi="Times New Roman" w:cs="Times New Roman"/>
                <w:color w:val="000000" w:themeColor="text1"/>
                <w:spacing w:val="-6"/>
                <w:sz w:val="28"/>
                <w:szCs w:val="28"/>
              </w:rPr>
              <w:t xml:space="preserve"> tổ chức</w:t>
            </w:r>
          </w:p>
          <w:p w:rsidR="00553ECB" w:rsidRPr="00DC4D96" w:rsidRDefault="00553ECB" w:rsidP="00AD1B57">
            <w:pPr>
              <w:spacing w:after="15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Tổ chức khảo sát tay nghề giáo viên đầu năm</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150"/>
              <w:rPr>
                <w:rFonts w:ascii="Times New Roman" w:eastAsia="Times New Roman" w:hAnsi="Times New Roman" w:cs="Times New Roman"/>
                <w:b/>
                <w:bCs/>
                <w:color w:val="000000" w:themeColor="text1"/>
                <w:spacing w:val="-6"/>
                <w:sz w:val="28"/>
                <w:szCs w:val="28"/>
              </w:rPr>
            </w:pPr>
          </w:p>
          <w:p w:rsidR="00641E54" w:rsidRDefault="00641E54" w:rsidP="00AD1B57">
            <w:pPr>
              <w:spacing w:after="150"/>
              <w:jc w:val="center"/>
              <w:rPr>
                <w:rFonts w:ascii="Times New Roman" w:eastAsia="Times New Roman" w:hAnsi="Times New Roman" w:cs="Times New Roman"/>
                <w:b/>
                <w:bCs/>
                <w:color w:val="000000" w:themeColor="text1"/>
                <w:spacing w:val="-6"/>
                <w:sz w:val="28"/>
                <w:szCs w:val="28"/>
              </w:rPr>
            </w:pPr>
          </w:p>
          <w:p w:rsidR="00555CEC" w:rsidRPr="00DC4D96" w:rsidRDefault="00553ECB" w:rsidP="00AD1B57">
            <w:pPr>
              <w:spacing w:after="15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pacing w:val="-6"/>
                <w:sz w:val="28"/>
                <w:szCs w:val="28"/>
              </w:rPr>
              <w:t>Tháng 10/2022</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555CEC" w:rsidRDefault="00555CEC" w:rsidP="00AD1B57">
            <w:pPr>
              <w:spacing w:after="0"/>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rPr>
              <w:t xml:space="preserve">- </w:t>
            </w:r>
            <w:r w:rsidR="00553ECB">
              <w:rPr>
                <w:rFonts w:ascii="Times New Roman" w:eastAsia="Times New Roman" w:hAnsi="Times New Roman" w:cs="Times New Roman"/>
                <w:color w:val="000000" w:themeColor="text1"/>
                <w:spacing w:val="-6"/>
                <w:sz w:val="28"/>
                <w:szCs w:val="28"/>
              </w:rPr>
              <w:t>Tổ chức Đại hội cha mẹ học sinh năm học 2022-2023</w:t>
            </w:r>
          </w:p>
          <w:p w:rsidR="00727EC0" w:rsidRPr="00DC4D96" w:rsidRDefault="00555CEC" w:rsidP="00AD1B57">
            <w:pPr>
              <w:spacing w:after="0"/>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rPr>
              <w:t xml:space="preserve">- </w:t>
            </w:r>
            <w:r w:rsidR="00727EC0" w:rsidRPr="00DC4D96">
              <w:rPr>
                <w:rFonts w:ascii="Times New Roman" w:eastAsia="Times New Roman" w:hAnsi="Times New Roman" w:cs="Times New Roman"/>
                <w:color w:val="000000" w:themeColor="text1"/>
                <w:spacing w:val="-14"/>
                <w:sz w:val="28"/>
                <w:szCs w:val="28"/>
              </w:rPr>
              <w:t>Cập nhật cơ sở dữ liệu toàn ngành và các phần mềm liên quan</w:t>
            </w:r>
          </w:p>
          <w:p w:rsidR="00553ECB" w:rsidRDefault="00641E54" w:rsidP="00AD1B57">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Tham dự Hội nghị </w:t>
            </w:r>
            <w:r w:rsidRPr="00DC4D96">
              <w:rPr>
                <w:rFonts w:ascii="Times New Roman" w:eastAsia="Times New Roman" w:hAnsi="Times New Roman" w:cs="Times New Roman"/>
                <w:color w:val="000000" w:themeColor="text1"/>
                <w:sz w:val="28"/>
                <w:szCs w:val="28"/>
              </w:rPr>
              <w:t>Tổng kết năm học, triển khai ph</w:t>
            </w:r>
            <w:r w:rsidR="00553ECB">
              <w:rPr>
                <w:rFonts w:ascii="Times New Roman" w:eastAsia="Times New Roman" w:hAnsi="Times New Roman" w:cs="Times New Roman"/>
                <w:color w:val="000000" w:themeColor="text1"/>
                <w:sz w:val="28"/>
                <w:szCs w:val="28"/>
              </w:rPr>
              <w:t>ương hướng nhiệm vụ năm học 2022-2023</w:t>
            </w:r>
            <w:r w:rsidRPr="00DC4D96">
              <w:rPr>
                <w:rFonts w:ascii="Times New Roman" w:eastAsia="Times New Roman" w:hAnsi="Times New Roman" w:cs="Times New Roman"/>
                <w:color w:val="000000" w:themeColor="text1"/>
                <w:sz w:val="28"/>
                <w:szCs w:val="28"/>
              </w:rPr>
              <w:t xml:space="preserve"> của Phòng Giáo dục </w:t>
            </w:r>
            <w:r>
              <w:rPr>
                <w:rFonts w:ascii="Times New Roman" w:eastAsia="Times New Roman" w:hAnsi="Times New Roman" w:cs="Times New Roman"/>
                <w:color w:val="000000" w:themeColor="text1"/>
                <w:sz w:val="28"/>
                <w:szCs w:val="28"/>
              </w:rPr>
              <w:t xml:space="preserve">huyện Đăk Song </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Kiểm tra, dự giờ chuyên môn giáo viên.</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Phối hợp cùng </w:t>
            </w:r>
            <w:r w:rsidR="00553ECB">
              <w:rPr>
                <w:rFonts w:ascii="Times New Roman" w:eastAsia="Times New Roman" w:hAnsi="Times New Roman" w:cs="Times New Roman"/>
                <w:color w:val="000000" w:themeColor="text1"/>
                <w:sz w:val="28"/>
                <w:szCs w:val="28"/>
              </w:rPr>
              <w:t>công đoàn tổ chức Đại hội công đoàn</w:t>
            </w:r>
          </w:p>
          <w:p w:rsidR="00641E54" w:rsidRDefault="00555CEC" w:rsidP="00AD1B57">
            <w:pPr>
              <w:spacing w:after="0"/>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z w:val="28"/>
                <w:szCs w:val="28"/>
              </w:rPr>
              <w:t>-</w:t>
            </w:r>
            <w:r w:rsidR="00641E54" w:rsidRPr="00DC4D96">
              <w:rPr>
                <w:rFonts w:ascii="Times New Roman" w:eastAsia="Times New Roman" w:hAnsi="Times New Roman" w:cs="Times New Roman"/>
                <w:color w:val="000000" w:themeColor="text1"/>
                <w:spacing w:val="-6"/>
                <w:sz w:val="28"/>
                <w:szCs w:val="28"/>
              </w:rPr>
              <w:t xml:space="preserve"> Tổ chức tốt Hội nghị </w:t>
            </w:r>
            <w:r w:rsidR="00E6176E">
              <w:rPr>
                <w:rFonts w:ascii="Times New Roman" w:eastAsia="Times New Roman" w:hAnsi="Times New Roman" w:cs="Times New Roman"/>
                <w:color w:val="000000" w:themeColor="text1"/>
                <w:spacing w:val="-6"/>
                <w:sz w:val="28"/>
                <w:szCs w:val="28"/>
              </w:rPr>
              <w:t>viên chức và người lao động năm học 2022-2023</w:t>
            </w:r>
          </w:p>
          <w:p w:rsidR="006C79AC" w:rsidRPr="00DC4D96" w:rsidRDefault="006C79A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Tham dự chuyên đề </w:t>
            </w:r>
            <w:r>
              <w:rPr>
                <w:rFonts w:ascii="Times New Roman" w:eastAsia="Times New Roman" w:hAnsi="Times New Roman" w:cs="Times New Roman"/>
                <w:color w:val="000000" w:themeColor="text1"/>
                <w:sz w:val="28"/>
                <w:szCs w:val="28"/>
              </w:rPr>
              <w:t>sinh hoạt cụm tại các trường</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Phát động thi đua chào mừng kỷ niệm ngày thành lập Hội liên</w:t>
            </w:r>
            <w:r w:rsidR="00553ECB">
              <w:rPr>
                <w:rFonts w:ascii="Times New Roman" w:eastAsia="Times New Roman" w:hAnsi="Times New Roman" w:cs="Times New Roman"/>
                <w:color w:val="000000" w:themeColor="text1"/>
                <w:sz w:val="28"/>
                <w:szCs w:val="28"/>
              </w:rPr>
              <w:t xml:space="preserve"> hiệp Phụ nữ Việt Nam 20/10/2022; tham gia hội thao do xã tổ chức.</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150"/>
              <w:rPr>
                <w:rFonts w:ascii="Times New Roman" w:eastAsia="Times New Roman" w:hAnsi="Times New Roman" w:cs="Times New Roman"/>
                <w:b/>
                <w:bCs/>
                <w:color w:val="000000" w:themeColor="text1"/>
                <w:spacing w:val="-6"/>
                <w:sz w:val="28"/>
                <w:szCs w:val="28"/>
              </w:rPr>
            </w:pPr>
          </w:p>
          <w:p w:rsidR="00641E54" w:rsidRDefault="00641E54" w:rsidP="00AD1B57">
            <w:pPr>
              <w:spacing w:after="150"/>
              <w:jc w:val="center"/>
              <w:rPr>
                <w:rFonts w:ascii="Times New Roman" w:eastAsia="Times New Roman" w:hAnsi="Times New Roman" w:cs="Times New Roman"/>
                <w:b/>
                <w:bCs/>
                <w:color w:val="000000" w:themeColor="text1"/>
                <w:spacing w:val="-6"/>
                <w:sz w:val="28"/>
                <w:szCs w:val="28"/>
              </w:rPr>
            </w:pPr>
          </w:p>
          <w:p w:rsidR="00555CEC" w:rsidRPr="00DC4D96" w:rsidRDefault="00553ECB" w:rsidP="00AD1B57">
            <w:pPr>
              <w:spacing w:after="15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pacing w:val="-6"/>
                <w:sz w:val="28"/>
                <w:szCs w:val="28"/>
              </w:rPr>
              <w:t>Tháng 11/2022</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555CEC" w:rsidRDefault="00555CEC" w:rsidP="00AD1B57">
            <w:pPr>
              <w:spacing w:after="0"/>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lang w:val="vi-VN"/>
              </w:rPr>
              <w:t xml:space="preserve">- </w:t>
            </w:r>
            <w:r w:rsidR="00553ECB">
              <w:rPr>
                <w:rFonts w:ascii="Times New Roman" w:eastAsia="Times New Roman" w:hAnsi="Times New Roman" w:cs="Times New Roman"/>
                <w:color w:val="000000" w:themeColor="text1"/>
                <w:spacing w:val="-6"/>
                <w:sz w:val="28"/>
                <w:szCs w:val="28"/>
              </w:rPr>
              <w:t>Tổ chức Hội thi “</w:t>
            </w:r>
            <w:r w:rsidR="00B2429C">
              <w:rPr>
                <w:rFonts w:ascii="Times New Roman" w:eastAsia="Times New Roman" w:hAnsi="Times New Roman" w:cs="Times New Roman"/>
                <w:color w:val="000000" w:themeColor="text1"/>
                <w:spacing w:val="-6"/>
                <w:sz w:val="28"/>
                <w:szCs w:val="28"/>
              </w:rPr>
              <w:t>Bé khỏe, bé tài năng</w:t>
            </w:r>
            <w:r w:rsidR="00553ECB">
              <w:rPr>
                <w:rFonts w:ascii="Times New Roman" w:eastAsia="Times New Roman" w:hAnsi="Times New Roman" w:cs="Times New Roman"/>
                <w:color w:val="000000" w:themeColor="text1"/>
                <w:spacing w:val="-6"/>
                <w:sz w:val="28"/>
                <w:szCs w:val="28"/>
              </w:rPr>
              <w:t>” cấp trường</w:t>
            </w:r>
            <w:r w:rsidR="00B2429C">
              <w:rPr>
                <w:rFonts w:ascii="Times New Roman" w:eastAsia="Times New Roman" w:hAnsi="Times New Roman" w:cs="Times New Roman"/>
                <w:color w:val="000000" w:themeColor="text1"/>
                <w:spacing w:val="-6"/>
                <w:sz w:val="28"/>
                <w:szCs w:val="28"/>
              </w:rPr>
              <w:t xml:space="preserve"> năm học 2022-2023</w:t>
            </w:r>
            <w:bookmarkStart w:id="1" w:name="_GoBack"/>
            <w:bookmarkEnd w:id="1"/>
          </w:p>
          <w:p w:rsidR="00553ECB" w:rsidRPr="00553ECB" w:rsidRDefault="00553ECB" w:rsidP="00AD1B57">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6"/>
                <w:sz w:val="28"/>
                <w:szCs w:val="28"/>
              </w:rPr>
              <w:t>- Tổ chức Hội thi “Họa sĩ tí hon” cấp trường</w:t>
            </w:r>
          </w:p>
          <w:p w:rsidR="00555CEC" w:rsidRDefault="00555CEC" w:rsidP="00AD1B57">
            <w:pPr>
              <w:spacing w:after="0"/>
              <w:ind w:right="-390"/>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lang w:val="vi-VN"/>
              </w:rPr>
              <w:t>- Tổ chức</w:t>
            </w:r>
            <w:r w:rsidR="00553ECB">
              <w:rPr>
                <w:rFonts w:ascii="Times New Roman" w:eastAsia="Times New Roman" w:hAnsi="Times New Roman" w:cs="Times New Roman"/>
                <w:color w:val="000000" w:themeColor="text1"/>
                <w:spacing w:val="-6"/>
                <w:sz w:val="28"/>
                <w:szCs w:val="28"/>
              </w:rPr>
              <w:t xml:space="preserve"> Hội thi văn nghệ</w:t>
            </w:r>
            <w:r w:rsidRPr="00DC4D96">
              <w:rPr>
                <w:rFonts w:ascii="Times New Roman" w:eastAsia="Times New Roman" w:hAnsi="Times New Roman" w:cs="Times New Roman"/>
                <w:color w:val="000000" w:themeColor="text1"/>
                <w:spacing w:val="-6"/>
                <w:sz w:val="28"/>
                <w:szCs w:val="28"/>
                <w:lang w:val="vi-VN"/>
              </w:rPr>
              <w:t xml:space="preserve"> </w:t>
            </w:r>
            <w:r w:rsidR="00553ECB">
              <w:rPr>
                <w:rFonts w:ascii="Times New Roman" w:eastAsia="Times New Roman" w:hAnsi="Times New Roman" w:cs="Times New Roman"/>
                <w:color w:val="000000" w:themeColor="text1"/>
                <w:spacing w:val="-6"/>
                <w:sz w:val="28"/>
                <w:szCs w:val="28"/>
              </w:rPr>
              <w:t xml:space="preserve">chào mừng </w:t>
            </w:r>
            <w:r w:rsidR="00727EC0" w:rsidRPr="00DC4D96">
              <w:rPr>
                <w:rFonts w:ascii="Times New Roman" w:eastAsia="Times New Roman" w:hAnsi="Times New Roman" w:cs="Times New Roman"/>
                <w:color w:val="000000" w:themeColor="text1"/>
                <w:spacing w:val="-6"/>
                <w:sz w:val="28"/>
                <w:szCs w:val="28"/>
                <w:lang w:val="vi-VN"/>
              </w:rPr>
              <w:t xml:space="preserve">kỷ niệm </w:t>
            </w:r>
            <w:r w:rsidR="001E4ECC">
              <w:rPr>
                <w:rFonts w:ascii="Times New Roman" w:eastAsia="Times New Roman" w:hAnsi="Times New Roman" w:cs="Times New Roman"/>
                <w:color w:val="000000" w:themeColor="text1"/>
                <w:spacing w:val="-6"/>
                <w:sz w:val="28"/>
                <w:szCs w:val="28"/>
                <w:lang w:val="vi-VN"/>
              </w:rPr>
              <w:t>ngày nhà giáo Việt Nam 20/</w:t>
            </w:r>
            <w:r w:rsidR="001E4ECC">
              <w:rPr>
                <w:rFonts w:ascii="Times New Roman" w:eastAsia="Times New Roman" w:hAnsi="Times New Roman" w:cs="Times New Roman"/>
                <w:color w:val="000000" w:themeColor="text1"/>
                <w:spacing w:val="-6"/>
                <w:sz w:val="28"/>
                <w:szCs w:val="28"/>
              </w:rPr>
              <w:t>11/2022</w:t>
            </w:r>
          </w:p>
          <w:p w:rsidR="006C79AC" w:rsidRPr="00DC4D96" w:rsidRDefault="006C79A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Tham dự chuyên đề </w:t>
            </w:r>
            <w:r>
              <w:rPr>
                <w:rFonts w:ascii="Times New Roman" w:eastAsia="Times New Roman" w:hAnsi="Times New Roman" w:cs="Times New Roman"/>
                <w:color w:val="000000" w:themeColor="text1"/>
                <w:sz w:val="28"/>
                <w:szCs w:val="28"/>
              </w:rPr>
              <w:t>sinh hoạt cụm tại các trường</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lang w:val="vi-VN"/>
              </w:rPr>
              <w:t>- Tiếp tục kiểm tra chuyên môn các lớp, kiểm tra nội bộ…</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lang w:val="vi-VN"/>
              </w:rPr>
              <w:t>-</w:t>
            </w:r>
            <w:r w:rsidRPr="00DC4D96">
              <w:rPr>
                <w:rFonts w:ascii="Times New Roman" w:eastAsia="Times New Roman" w:hAnsi="Times New Roman" w:cs="Times New Roman"/>
                <w:color w:val="000000" w:themeColor="text1"/>
                <w:sz w:val="28"/>
                <w:szCs w:val="28"/>
              </w:rPr>
              <w:t xml:space="preserve"> Tham dự</w:t>
            </w:r>
            <w:r w:rsidR="001E4ECC">
              <w:rPr>
                <w:rFonts w:ascii="Times New Roman" w:eastAsia="Times New Roman" w:hAnsi="Times New Roman" w:cs="Times New Roman"/>
                <w:color w:val="000000" w:themeColor="text1"/>
                <w:sz w:val="28"/>
                <w:szCs w:val="28"/>
              </w:rPr>
              <w:t xml:space="preserve"> Hội nghị giao ban tháng 11/2022</w:t>
            </w:r>
            <w:r w:rsidRPr="00DC4D96">
              <w:rPr>
                <w:rFonts w:ascii="Times New Roman" w:eastAsia="Times New Roman" w:hAnsi="Times New Roman" w:cs="Times New Roman"/>
                <w:color w:val="000000" w:themeColor="text1"/>
                <w:sz w:val="28"/>
                <w:szCs w:val="28"/>
              </w:rPr>
              <w:t>.</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555CEC" w:rsidRPr="00DC4D96" w:rsidRDefault="00727EC0" w:rsidP="00AD1B57">
            <w:pPr>
              <w:spacing w:after="0"/>
              <w:jc w:val="center"/>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b/>
                <w:bCs/>
                <w:color w:val="000000" w:themeColor="text1"/>
                <w:spacing w:val="-6"/>
                <w:sz w:val="28"/>
                <w:szCs w:val="28"/>
              </w:rPr>
              <w:t xml:space="preserve">Tháng </w:t>
            </w:r>
            <w:r w:rsidR="001E4ECC">
              <w:rPr>
                <w:rFonts w:ascii="Times New Roman" w:eastAsia="Times New Roman" w:hAnsi="Times New Roman" w:cs="Times New Roman"/>
                <w:b/>
                <w:bCs/>
                <w:color w:val="000000" w:themeColor="text1"/>
                <w:spacing w:val="-6"/>
                <w:sz w:val="28"/>
                <w:szCs w:val="28"/>
              </w:rPr>
              <w:t>12/2022</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555CEC" w:rsidRPr="00DC4D96" w:rsidRDefault="00555CEC" w:rsidP="00AD1B57">
            <w:pPr>
              <w:spacing w:after="0"/>
              <w:ind w:right="-105"/>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Hoàn thiện báo cáo sơ kết học kỳ I</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Kiểm tra công tác chuyên môn và kiểm tra nội bộ</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Tổ chức</w:t>
            </w:r>
            <w:r w:rsidR="001E4ECC">
              <w:rPr>
                <w:rFonts w:ascii="Times New Roman" w:eastAsia="Times New Roman" w:hAnsi="Times New Roman" w:cs="Times New Roman"/>
                <w:color w:val="000000" w:themeColor="text1"/>
                <w:sz w:val="28"/>
                <w:szCs w:val="28"/>
              </w:rPr>
              <w:t xml:space="preserve"> cho trẻ</w:t>
            </w:r>
            <w:r w:rsidRPr="00DC4D96">
              <w:rPr>
                <w:rFonts w:ascii="Times New Roman" w:eastAsia="Times New Roman" w:hAnsi="Times New Roman" w:cs="Times New Roman"/>
                <w:color w:val="000000" w:themeColor="text1"/>
                <w:sz w:val="28"/>
                <w:szCs w:val="28"/>
              </w:rPr>
              <w:t xml:space="preserve"> cân đo</w:t>
            </w:r>
            <w:r w:rsidR="001E4ECC">
              <w:rPr>
                <w:rFonts w:ascii="Times New Roman" w:eastAsia="Times New Roman" w:hAnsi="Times New Roman" w:cs="Times New Roman"/>
                <w:color w:val="000000" w:themeColor="text1"/>
                <w:sz w:val="28"/>
                <w:szCs w:val="28"/>
              </w:rPr>
              <w:t>, theo dõi biểu đồ tăng trưởng</w:t>
            </w:r>
            <w:r w:rsidRPr="00DC4D96">
              <w:rPr>
                <w:rFonts w:ascii="Times New Roman" w:eastAsia="Times New Roman" w:hAnsi="Times New Roman" w:cs="Times New Roman"/>
                <w:color w:val="000000" w:themeColor="text1"/>
                <w:sz w:val="28"/>
                <w:szCs w:val="28"/>
              </w:rPr>
              <w:t xml:space="preserve"> lần 2 cho trẻ</w:t>
            </w:r>
          </w:p>
          <w:p w:rsidR="00555CEC" w:rsidRDefault="00555CEC"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Tổ chức các hoạt động chào mừng kỷ niệm ngày thành lập QĐNDVN và ngày QPTD 22/12</w:t>
            </w:r>
          </w:p>
          <w:p w:rsidR="006C79AC" w:rsidRPr="00DC4D96" w:rsidRDefault="006C79A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Tham dự chuyên đề </w:t>
            </w:r>
            <w:r>
              <w:rPr>
                <w:rFonts w:ascii="Times New Roman" w:eastAsia="Times New Roman" w:hAnsi="Times New Roman" w:cs="Times New Roman"/>
                <w:color w:val="000000" w:themeColor="text1"/>
                <w:sz w:val="28"/>
                <w:szCs w:val="28"/>
              </w:rPr>
              <w:t>sinh hoạt cụm tại các trường</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Tham dự</w:t>
            </w:r>
            <w:r w:rsidR="001E4ECC">
              <w:rPr>
                <w:rFonts w:ascii="Times New Roman" w:eastAsia="Times New Roman" w:hAnsi="Times New Roman" w:cs="Times New Roman"/>
                <w:color w:val="000000" w:themeColor="text1"/>
                <w:sz w:val="28"/>
                <w:szCs w:val="28"/>
              </w:rPr>
              <w:t xml:space="preserve"> Hội nghị giao ban tháng 12/2022</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555CEC" w:rsidRPr="00DC4D96" w:rsidRDefault="001E4ECC" w:rsidP="00AD1B57">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pacing w:val="-6"/>
                <w:sz w:val="28"/>
                <w:szCs w:val="28"/>
              </w:rPr>
              <w:t>Tháng 01/2023</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Tổ chức sơ kết học kỳ I và triển khai phương hướng học kỳ II.</w:t>
            </w:r>
          </w:p>
          <w:p w:rsidR="00555CEC" w:rsidRDefault="00555CEC" w:rsidP="00AD1B57">
            <w:pPr>
              <w:spacing w:after="0"/>
              <w:rPr>
                <w:rFonts w:ascii="Times New Roman" w:eastAsia="Times New Roman" w:hAnsi="Times New Roman" w:cs="Times New Roman"/>
                <w:color w:val="000000" w:themeColor="text1"/>
                <w:spacing w:val="-6"/>
                <w:sz w:val="28"/>
                <w:szCs w:val="28"/>
              </w:rPr>
            </w:pPr>
            <w:r w:rsidRPr="00DC4D96">
              <w:rPr>
                <w:rFonts w:ascii="Times New Roman" w:eastAsia="Times New Roman" w:hAnsi="Times New Roman" w:cs="Times New Roman"/>
                <w:color w:val="000000" w:themeColor="text1"/>
                <w:spacing w:val="-6"/>
                <w:sz w:val="28"/>
                <w:szCs w:val="28"/>
              </w:rPr>
              <w:t xml:space="preserve">- Xây dựng kế hoạch và triển khai thực hiện “ </w:t>
            </w:r>
            <w:r w:rsidR="001E4ECC">
              <w:rPr>
                <w:rFonts w:ascii="Times New Roman" w:eastAsia="Times New Roman" w:hAnsi="Times New Roman" w:cs="Times New Roman"/>
                <w:color w:val="000000" w:themeColor="text1"/>
                <w:spacing w:val="-6"/>
                <w:sz w:val="28"/>
                <w:szCs w:val="28"/>
              </w:rPr>
              <w:t>Hội xuân của bé</w:t>
            </w:r>
            <w:r w:rsidRPr="00DC4D96">
              <w:rPr>
                <w:rFonts w:ascii="Times New Roman" w:eastAsia="Times New Roman" w:hAnsi="Times New Roman" w:cs="Times New Roman"/>
                <w:color w:val="000000" w:themeColor="text1"/>
                <w:spacing w:val="-6"/>
                <w:sz w:val="28"/>
                <w:szCs w:val="28"/>
              </w:rPr>
              <w:t>”</w:t>
            </w:r>
            <w:r w:rsidR="001E4ECC">
              <w:rPr>
                <w:rFonts w:ascii="Times New Roman" w:eastAsia="Times New Roman" w:hAnsi="Times New Roman" w:cs="Times New Roman"/>
                <w:color w:val="000000" w:themeColor="text1"/>
                <w:spacing w:val="-6"/>
                <w:sz w:val="28"/>
                <w:szCs w:val="28"/>
              </w:rPr>
              <w:t xml:space="preserve"> năm học 2022-2023.</w:t>
            </w:r>
          </w:p>
          <w:p w:rsidR="001E4ECC" w:rsidRPr="00DC4D96" w:rsidRDefault="001E4EC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Chỉ đạo chuyên môn, các tổ chức đoàn thể, các giáo viên phối hợp với phụ huynh tổ chức ngày “Hội xuân của bé” ý nghĩa vui vẻ</w:t>
            </w:r>
            <w:r w:rsidRPr="00DC4D96">
              <w:rPr>
                <w:rFonts w:ascii="Times New Roman" w:eastAsia="Times New Roman" w:hAnsi="Times New Roman" w:cs="Times New Roman"/>
                <w:color w:val="000000" w:themeColor="text1"/>
                <w:sz w:val="28"/>
                <w:szCs w:val="28"/>
                <w:lang w:val="vi-VN"/>
              </w:rPr>
              <w:t>.</w:t>
            </w:r>
          </w:p>
          <w:p w:rsidR="00555CEC" w:rsidRDefault="001E4ECC" w:rsidP="00AD1B57">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Kiểm tra công tác chuyên môn, kiểm tra nội bộ</w:t>
            </w:r>
          </w:p>
          <w:p w:rsidR="006C79AC" w:rsidRPr="00DC4D96" w:rsidRDefault="006C79A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Tham dự chuyên đề </w:t>
            </w:r>
            <w:r>
              <w:rPr>
                <w:rFonts w:ascii="Times New Roman" w:eastAsia="Times New Roman" w:hAnsi="Times New Roman" w:cs="Times New Roman"/>
                <w:color w:val="000000" w:themeColor="text1"/>
                <w:sz w:val="28"/>
                <w:szCs w:val="28"/>
              </w:rPr>
              <w:t>sinh hoạt cụm tại các trường</w:t>
            </w:r>
          </w:p>
          <w:p w:rsidR="001E4ECC" w:rsidRPr="00DC4D96" w:rsidRDefault="001E4EC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Phân công lịch trực tết nguyên đán, tổ chức nghỉ tết đúng thời gian, đảm bảo tết ấm áp an toàn.</w:t>
            </w:r>
          </w:p>
          <w:p w:rsidR="00555CEC" w:rsidRPr="00DC4D96"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w:t>
            </w:r>
            <w:r w:rsidR="00727EC0" w:rsidRPr="00DC4D96">
              <w:rPr>
                <w:rFonts w:ascii="Times New Roman" w:eastAsia="Times New Roman" w:hAnsi="Times New Roman" w:cs="Times New Roman"/>
                <w:color w:val="000000" w:themeColor="text1"/>
                <w:spacing w:val="-6"/>
                <w:sz w:val="28"/>
                <w:szCs w:val="28"/>
              </w:rPr>
              <w:t xml:space="preserve"> </w:t>
            </w:r>
            <w:r w:rsidRPr="00DC4D96">
              <w:rPr>
                <w:rFonts w:ascii="Times New Roman" w:eastAsia="Times New Roman" w:hAnsi="Times New Roman" w:cs="Times New Roman"/>
                <w:color w:val="000000" w:themeColor="text1"/>
                <w:spacing w:val="-6"/>
                <w:sz w:val="28"/>
                <w:szCs w:val="28"/>
              </w:rPr>
              <w:t xml:space="preserve">Tham dự  Hội nghị giao </w:t>
            </w:r>
            <w:r w:rsidR="001E4ECC">
              <w:rPr>
                <w:rFonts w:ascii="Times New Roman" w:eastAsia="Times New Roman" w:hAnsi="Times New Roman" w:cs="Times New Roman"/>
                <w:color w:val="000000" w:themeColor="text1"/>
                <w:spacing w:val="-6"/>
                <w:sz w:val="28"/>
                <w:szCs w:val="28"/>
              </w:rPr>
              <w:t>ban cán bộ quản lý tháng 01/2023</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555CEC" w:rsidRPr="00DC4D96" w:rsidRDefault="001E4ECC" w:rsidP="00AD1B57">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pacing w:val="-6"/>
                <w:sz w:val="28"/>
                <w:szCs w:val="28"/>
              </w:rPr>
              <w:t xml:space="preserve">Tháng </w:t>
            </w:r>
            <w:r>
              <w:rPr>
                <w:rFonts w:ascii="Times New Roman" w:eastAsia="Times New Roman" w:hAnsi="Times New Roman" w:cs="Times New Roman"/>
                <w:b/>
                <w:bCs/>
                <w:color w:val="000000" w:themeColor="text1"/>
                <w:spacing w:val="-6"/>
                <w:sz w:val="28"/>
                <w:szCs w:val="28"/>
              </w:rPr>
              <w:lastRenderedPageBreak/>
              <w:t>02/2023</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1E4ECC" w:rsidRPr="00DC4D96"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8"/>
                <w:sz w:val="28"/>
                <w:szCs w:val="28"/>
              </w:rPr>
              <w:lastRenderedPageBreak/>
              <w:t>-</w:t>
            </w:r>
            <w:r w:rsidR="001E4ECC" w:rsidRPr="00DC4D96">
              <w:rPr>
                <w:rFonts w:ascii="Times New Roman" w:eastAsia="Times New Roman" w:hAnsi="Times New Roman" w:cs="Times New Roman"/>
                <w:color w:val="000000" w:themeColor="text1"/>
                <w:spacing w:val="-6"/>
                <w:sz w:val="28"/>
                <w:szCs w:val="28"/>
              </w:rPr>
              <w:t xml:space="preserve"> </w:t>
            </w:r>
            <w:r w:rsidR="001E4ECC">
              <w:rPr>
                <w:rFonts w:ascii="Times New Roman" w:eastAsia="Times New Roman" w:hAnsi="Times New Roman" w:cs="Times New Roman"/>
                <w:color w:val="000000" w:themeColor="text1"/>
                <w:spacing w:val="-6"/>
                <w:sz w:val="28"/>
                <w:szCs w:val="28"/>
              </w:rPr>
              <w:t>Tiếp tục thực hiện</w:t>
            </w:r>
            <w:r w:rsidR="001E4ECC" w:rsidRPr="00DC4D96">
              <w:rPr>
                <w:rFonts w:ascii="Times New Roman" w:eastAsia="Times New Roman" w:hAnsi="Times New Roman" w:cs="Times New Roman"/>
                <w:color w:val="000000" w:themeColor="text1"/>
                <w:spacing w:val="-6"/>
                <w:sz w:val="28"/>
                <w:szCs w:val="28"/>
              </w:rPr>
              <w:t xml:space="preserve"> lịch trực tết nguyên đán, tổ chức nghỉ tết đúng thời gian, đảm bảo tết ấm áp an toàn.</w:t>
            </w:r>
            <w:r w:rsidR="00E6176E">
              <w:rPr>
                <w:rFonts w:ascii="Times New Roman" w:eastAsia="Times New Roman" w:hAnsi="Times New Roman" w:cs="Times New Roman"/>
                <w:color w:val="000000" w:themeColor="text1"/>
                <w:spacing w:val="-6"/>
                <w:sz w:val="28"/>
                <w:szCs w:val="28"/>
              </w:rPr>
              <w:t xml:space="preserve"> Ra tết ổn định nề nếp</w:t>
            </w:r>
          </w:p>
          <w:p w:rsidR="00555CEC" w:rsidRDefault="001E4ECC" w:rsidP="00AD1B57">
            <w:pPr>
              <w:spacing w:after="0"/>
              <w:rPr>
                <w:rFonts w:ascii="Times New Roman" w:eastAsia="Times New Roman" w:hAnsi="Times New Roman" w:cs="Times New Roman"/>
                <w:color w:val="000000" w:themeColor="text1"/>
                <w:spacing w:val="-8"/>
                <w:sz w:val="28"/>
                <w:szCs w:val="28"/>
              </w:rPr>
            </w:pPr>
            <w:r>
              <w:rPr>
                <w:rFonts w:ascii="Times New Roman" w:eastAsia="Times New Roman" w:hAnsi="Times New Roman" w:cs="Times New Roman"/>
                <w:color w:val="000000" w:themeColor="text1"/>
                <w:spacing w:val="-8"/>
                <w:sz w:val="28"/>
                <w:szCs w:val="28"/>
              </w:rPr>
              <w:lastRenderedPageBreak/>
              <w:t>-</w:t>
            </w:r>
            <w:r w:rsidR="00555CEC" w:rsidRPr="00DC4D96">
              <w:rPr>
                <w:rFonts w:ascii="Times New Roman" w:eastAsia="Times New Roman" w:hAnsi="Times New Roman" w:cs="Times New Roman"/>
                <w:color w:val="000000" w:themeColor="text1"/>
                <w:spacing w:val="-8"/>
                <w:sz w:val="28"/>
                <w:szCs w:val="28"/>
              </w:rPr>
              <w:t xml:space="preserve"> </w:t>
            </w:r>
            <w:r>
              <w:rPr>
                <w:rFonts w:ascii="Times New Roman" w:eastAsia="Times New Roman" w:hAnsi="Times New Roman" w:cs="Times New Roman"/>
                <w:color w:val="000000" w:themeColor="text1"/>
                <w:spacing w:val="-8"/>
                <w:sz w:val="28"/>
                <w:szCs w:val="28"/>
              </w:rPr>
              <w:t>Hỗ trợ công tác thi giáo viên giỏi tỉnh cấp mầm non do Phòng Giáo dục và Đào tạo chỉ đạo</w:t>
            </w:r>
          </w:p>
          <w:p w:rsidR="006C79AC" w:rsidRPr="00DC4D96" w:rsidRDefault="006C79A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Tham dự chuyên đề </w:t>
            </w:r>
            <w:r>
              <w:rPr>
                <w:rFonts w:ascii="Times New Roman" w:eastAsia="Times New Roman" w:hAnsi="Times New Roman" w:cs="Times New Roman"/>
                <w:color w:val="000000" w:themeColor="text1"/>
                <w:sz w:val="28"/>
                <w:szCs w:val="28"/>
              </w:rPr>
              <w:t>sinh hoạt cụm tại các trường</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Kiểm tra công tác chuyên môn, kiểm tra nội bộ theo kế hoạch.</w:t>
            </w:r>
          </w:p>
          <w:p w:rsidR="00555CEC" w:rsidRPr="00DC4D96"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w:t>
            </w:r>
            <w:r w:rsidR="00E6176E">
              <w:rPr>
                <w:rFonts w:ascii="Times New Roman" w:eastAsia="Times New Roman" w:hAnsi="Times New Roman" w:cs="Times New Roman"/>
                <w:color w:val="000000" w:themeColor="text1"/>
                <w:spacing w:val="-6"/>
                <w:sz w:val="28"/>
                <w:szCs w:val="28"/>
              </w:rPr>
              <w:t xml:space="preserve"> </w:t>
            </w:r>
            <w:r w:rsidRPr="00DC4D96">
              <w:rPr>
                <w:rFonts w:ascii="Times New Roman" w:eastAsia="Times New Roman" w:hAnsi="Times New Roman" w:cs="Times New Roman"/>
                <w:color w:val="000000" w:themeColor="text1"/>
                <w:spacing w:val="-6"/>
                <w:sz w:val="28"/>
                <w:szCs w:val="28"/>
              </w:rPr>
              <w:t xml:space="preserve">Tham dự  Hội nghị giao </w:t>
            </w:r>
            <w:r w:rsidR="00727EC0" w:rsidRPr="00DC4D96">
              <w:rPr>
                <w:rFonts w:ascii="Times New Roman" w:eastAsia="Times New Roman" w:hAnsi="Times New Roman" w:cs="Times New Roman"/>
                <w:color w:val="000000" w:themeColor="text1"/>
                <w:spacing w:val="-6"/>
                <w:sz w:val="28"/>
                <w:szCs w:val="28"/>
              </w:rPr>
              <w:t>ban cán bộ quản lý tháng 02/202</w:t>
            </w:r>
            <w:r w:rsidR="001E4ECC">
              <w:rPr>
                <w:rFonts w:ascii="Times New Roman" w:eastAsia="Times New Roman" w:hAnsi="Times New Roman" w:cs="Times New Roman"/>
                <w:color w:val="000000" w:themeColor="text1"/>
                <w:spacing w:val="-6"/>
                <w:sz w:val="28"/>
                <w:szCs w:val="28"/>
              </w:rPr>
              <w:t>3</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555CEC" w:rsidRPr="00DC4D96" w:rsidRDefault="001E4ECC" w:rsidP="00AD1B57">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pacing w:val="-6"/>
                <w:sz w:val="28"/>
                <w:szCs w:val="28"/>
              </w:rPr>
              <w:t>Tháng 3/2023</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555CEC" w:rsidRPr="00DC4D96"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14"/>
                <w:sz w:val="28"/>
                <w:szCs w:val="28"/>
              </w:rPr>
              <w:t>- Hoàn thiện việc cập nhật cơ sở dữ liệu toàn ngành và các phần mềm liên quan</w:t>
            </w:r>
          </w:p>
          <w:p w:rsidR="00555CEC" w:rsidRDefault="00555CEC"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Kiểm tra công tác chuyên môn, kiểm tra nội bộ theo kế hoạch.</w:t>
            </w:r>
          </w:p>
          <w:p w:rsidR="006C79AC" w:rsidRPr="00DC4D96" w:rsidRDefault="006C79A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Tham dự chuyên đề </w:t>
            </w:r>
            <w:r>
              <w:rPr>
                <w:rFonts w:ascii="Times New Roman" w:eastAsia="Times New Roman" w:hAnsi="Times New Roman" w:cs="Times New Roman"/>
                <w:color w:val="000000" w:themeColor="text1"/>
                <w:sz w:val="28"/>
                <w:szCs w:val="28"/>
              </w:rPr>
              <w:t>sinh hoạt cụm tại các trường</w:t>
            </w:r>
          </w:p>
          <w:p w:rsidR="00555CEC" w:rsidRDefault="00555CEC"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Tổ chức cân đo lần 3 và khám sức khỏe định kỳ lần 2 cho trẻ</w:t>
            </w:r>
          </w:p>
          <w:p w:rsidR="006C79AC" w:rsidRPr="00DC4D96" w:rsidRDefault="006C79A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xml:space="preserve">- Chuẩn bị tốt mọi điều kiện </w:t>
            </w:r>
            <w:r>
              <w:rPr>
                <w:rFonts w:ascii="Times New Roman" w:eastAsia="Times New Roman" w:hAnsi="Times New Roman" w:cs="Times New Roman"/>
                <w:color w:val="000000" w:themeColor="text1"/>
                <w:spacing w:val="-6"/>
                <w:sz w:val="28"/>
                <w:szCs w:val="28"/>
              </w:rPr>
              <w:t>tổ chức sinh hoạt chuyên môn tại trường với sự tham gia của các trường trên địa bàn huyện với chủ đề “Em yêu tiếng việt”</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Tổ chức các hoạt động chào mừng ngày Quốc tế Phụ nữ 8-3.</w:t>
            </w:r>
          </w:p>
          <w:p w:rsidR="00555CEC" w:rsidRPr="00DC4D96"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xml:space="preserve">- Tham dự  Hội nghị giao </w:t>
            </w:r>
            <w:r w:rsidR="00E6176E">
              <w:rPr>
                <w:rFonts w:ascii="Times New Roman" w:eastAsia="Times New Roman" w:hAnsi="Times New Roman" w:cs="Times New Roman"/>
                <w:color w:val="000000" w:themeColor="text1"/>
                <w:spacing w:val="-6"/>
                <w:sz w:val="28"/>
                <w:szCs w:val="28"/>
              </w:rPr>
              <w:t>ban cán bộ quản lý tháng 03/2023</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0"/>
              <w:rPr>
                <w:rFonts w:ascii="Times New Roman" w:eastAsia="Times New Roman" w:hAnsi="Times New Roman" w:cs="Times New Roman"/>
                <w:b/>
                <w:bCs/>
                <w:color w:val="000000" w:themeColor="text1"/>
                <w:spacing w:val="-6"/>
                <w:sz w:val="28"/>
                <w:szCs w:val="28"/>
              </w:rPr>
            </w:pPr>
          </w:p>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555CEC" w:rsidRPr="00DC4D96" w:rsidRDefault="00E6176E" w:rsidP="00AD1B57">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pacing w:val="-6"/>
                <w:sz w:val="28"/>
                <w:szCs w:val="28"/>
              </w:rPr>
              <w:t>Tháng 4/2023</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Tham dự chuyên đề </w:t>
            </w:r>
            <w:r w:rsidR="006C79AC">
              <w:rPr>
                <w:rFonts w:ascii="Times New Roman" w:eastAsia="Times New Roman" w:hAnsi="Times New Roman" w:cs="Times New Roman"/>
                <w:color w:val="000000" w:themeColor="text1"/>
                <w:sz w:val="28"/>
                <w:szCs w:val="28"/>
              </w:rPr>
              <w:t>sinh hoạt cụm tại các trường</w:t>
            </w:r>
          </w:p>
          <w:p w:rsidR="00555CEC" w:rsidRPr="00DC4D96" w:rsidRDefault="00555CEC"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Kiểm tra chuyên môn</w:t>
            </w:r>
            <w:r w:rsidR="00727EC0" w:rsidRPr="00DC4D96">
              <w:rPr>
                <w:rFonts w:ascii="Times New Roman" w:eastAsia="Times New Roman" w:hAnsi="Times New Roman" w:cs="Times New Roman"/>
                <w:color w:val="000000" w:themeColor="text1"/>
                <w:sz w:val="28"/>
                <w:szCs w:val="28"/>
              </w:rPr>
              <w:t>, kiểm tra chất lượng học sinh cuối năm</w:t>
            </w:r>
            <w:r w:rsidRPr="00DC4D96">
              <w:rPr>
                <w:rFonts w:ascii="Times New Roman" w:eastAsia="Times New Roman" w:hAnsi="Times New Roman" w:cs="Times New Roman"/>
                <w:color w:val="000000" w:themeColor="text1"/>
                <w:sz w:val="28"/>
                <w:szCs w:val="28"/>
              </w:rPr>
              <w:t>, dự giờ theo kế hoạch.</w:t>
            </w:r>
          </w:p>
          <w:p w:rsidR="00727EC0" w:rsidRPr="00DC4D96" w:rsidRDefault="00727EC0"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xml:space="preserve">- </w:t>
            </w:r>
            <w:r w:rsidR="006C79AC">
              <w:rPr>
                <w:rFonts w:ascii="Times New Roman" w:eastAsia="Times New Roman" w:hAnsi="Times New Roman" w:cs="Times New Roman"/>
                <w:color w:val="000000" w:themeColor="text1"/>
                <w:sz w:val="28"/>
                <w:szCs w:val="28"/>
              </w:rPr>
              <w:t>Kiểm tra hồ sơ sổ sách cuối năm, kiểm tra nội bộ.</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w:t>
            </w:r>
            <w:r w:rsidR="00727EC0" w:rsidRPr="00DC4D96">
              <w:rPr>
                <w:rFonts w:ascii="Times New Roman" w:eastAsia="Times New Roman" w:hAnsi="Times New Roman" w:cs="Times New Roman"/>
                <w:color w:val="000000" w:themeColor="text1"/>
                <w:spacing w:val="-6"/>
                <w:sz w:val="28"/>
                <w:szCs w:val="28"/>
              </w:rPr>
              <w:t xml:space="preserve"> </w:t>
            </w:r>
            <w:r w:rsidRPr="00DC4D96">
              <w:rPr>
                <w:rFonts w:ascii="Times New Roman" w:eastAsia="Times New Roman" w:hAnsi="Times New Roman" w:cs="Times New Roman"/>
                <w:color w:val="000000" w:themeColor="text1"/>
                <w:spacing w:val="-6"/>
                <w:sz w:val="28"/>
                <w:szCs w:val="28"/>
              </w:rPr>
              <w:t>Tham dự  Hội nghị giao</w:t>
            </w:r>
            <w:r w:rsidR="006C79AC">
              <w:rPr>
                <w:rFonts w:ascii="Times New Roman" w:eastAsia="Times New Roman" w:hAnsi="Times New Roman" w:cs="Times New Roman"/>
                <w:color w:val="000000" w:themeColor="text1"/>
                <w:spacing w:val="-6"/>
                <w:sz w:val="28"/>
                <w:szCs w:val="28"/>
              </w:rPr>
              <w:t xml:space="preserve"> ban cán bộ quản lý tháng 4/2023.</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555CEC" w:rsidRPr="00DC4D96" w:rsidRDefault="00555CEC" w:rsidP="00AD1B57">
            <w:pPr>
              <w:spacing w:after="0"/>
              <w:jc w:val="center"/>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b/>
                <w:bCs/>
                <w:color w:val="000000" w:themeColor="text1"/>
                <w:spacing w:val="-6"/>
                <w:sz w:val="28"/>
                <w:szCs w:val="28"/>
              </w:rPr>
              <w:t xml:space="preserve">Tháng </w:t>
            </w:r>
            <w:r w:rsidR="00E6176E">
              <w:rPr>
                <w:rFonts w:ascii="Times New Roman" w:eastAsia="Times New Roman" w:hAnsi="Times New Roman" w:cs="Times New Roman"/>
                <w:b/>
                <w:bCs/>
                <w:color w:val="000000" w:themeColor="text1"/>
                <w:spacing w:val="-6"/>
                <w:sz w:val="28"/>
                <w:szCs w:val="28"/>
              </w:rPr>
              <w:t>5/2023</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6C79AC" w:rsidRPr="00DC4D96" w:rsidRDefault="006C79AC"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Tiếp tục k</w:t>
            </w:r>
            <w:r w:rsidRPr="00DC4D96">
              <w:rPr>
                <w:rFonts w:ascii="Times New Roman" w:eastAsia="Times New Roman" w:hAnsi="Times New Roman" w:cs="Times New Roman"/>
                <w:color w:val="000000" w:themeColor="text1"/>
                <w:sz w:val="28"/>
                <w:szCs w:val="28"/>
              </w:rPr>
              <w:t>iểm tra chuyên môn, kiểm tra chất lượng học sinh cuối năm, dự giờ theo kế hoạch.</w:t>
            </w:r>
          </w:p>
          <w:p w:rsidR="006C79AC" w:rsidRPr="00DC4D96" w:rsidRDefault="006C79AC"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Tiếp tục kiểm tra hồ sơ sổ sách cuối năm, kiểm tra nội bộ.</w:t>
            </w:r>
          </w:p>
          <w:p w:rsidR="006C79AC" w:rsidRPr="00DC4D96" w:rsidRDefault="006C79A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Kết thúc chương trình giáo dục mầm non (</w:t>
            </w:r>
            <w:r>
              <w:rPr>
                <w:rFonts w:ascii="Times New Roman" w:eastAsia="Times New Roman" w:hAnsi="Times New Roman" w:cs="Times New Roman"/>
                <w:color w:val="000000" w:themeColor="text1"/>
                <w:sz w:val="28"/>
                <w:szCs w:val="28"/>
              </w:rPr>
              <w:t>3</w:t>
            </w:r>
            <w:r w:rsidRPr="00DC4D96">
              <w:rPr>
                <w:rFonts w:ascii="Times New Roman" w:eastAsia="Times New Roman" w:hAnsi="Times New Roman" w:cs="Times New Roman"/>
                <w:color w:val="000000" w:themeColor="text1"/>
                <w:sz w:val="28"/>
                <w:szCs w:val="28"/>
                <w:lang w:val="vi-VN"/>
              </w:rPr>
              <w:t>1/5/202</w:t>
            </w:r>
            <w:r>
              <w:rPr>
                <w:rFonts w:ascii="Times New Roman" w:eastAsia="Times New Roman" w:hAnsi="Times New Roman" w:cs="Times New Roman"/>
                <w:color w:val="000000" w:themeColor="text1"/>
                <w:sz w:val="28"/>
                <w:szCs w:val="28"/>
              </w:rPr>
              <w:t>3</w:t>
            </w:r>
            <w:r w:rsidRPr="00DC4D96">
              <w:rPr>
                <w:rFonts w:ascii="Times New Roman" w:eastAsia="Times New Roman" w:hAnsi="Times New Roman" w:cs="Times New Roman"/>
                <w:color w:val="000000" w:themeColor="text1"/>
                <w:sz w:val="28"/>
                <w:szCs w:val="28"/>
                <w:lang w:val="vi-VN"/>
              </w:rPr>
              <w:t>)</w:t>
            </w:r>
          </w:p>
          <w:p w:rsidR="006C79AC" w:rsidRDefault="00555CEC" w:rsidP="00AD1B57">
            <w:pPr>
              <w:spacing w:after="0"/>
              <w:rPr>
                <w:rFonts w:ascii="Times New Roman" w:eastAsia="Times New Roman" w:hAnsi="Times New Roman" w:cs="Times New Roman"/>
                <w:color w:val="000000" w:themeColor="text1"/>
                <w:spacing w:val="-8"/>
                <w:sz w:val="28"/>
                <w:szCs w:val="28"/>
              </w:rPr>
            </w:pPr>
            <w:r w:rsidRPr="00DC4D96">
              <w:rPr>
                <w:rFonts w:ascii="Times New Roman" w:eastAsia="Times New Roman" w:hAnsi="Times New Roman" w:cs="Times New Roman"/>
                <w:color w:val="000000" w:themeColor="text1"/>
                <w:spacing w:val="-8"/>
                <w:sz w:val="28"/>
                <w:szCs w:val="28"/>
              </w:rPr>
              <w:t>- Xây dự</w:t>
            </w:r>
            <w:r w:rsidR="00727EC0" w:rsidRPr="00DC4D96">
              <w:rPr>
                <w:rFonts w:ascii="Times New Roman" w:eastAsia="Times New Roman" w:hAnsi="Times New Roman" w:cs="Times New Roman"/>
                <w:color w:val="000000" w:themeColor="text1"/>
                <w:spacing w:val="-8"/>
                <w:sz w:val="28"/>
                <w:szCs w:val="28"/>
              </w:rPr>
              <w:t>n</w:t>
            </w:r>
            <w:r w:rsidR="006C79AC">
              <w:rPr>
                <w:rFonts w:ascii="Times New Roman" w:eastAsia="Times New Roman" w:hAnsi="Times New Roman" w:cs="Times New Roman"/>
                <w:color w:val="000000" w:themeColor="text1"/>
                <w:spacing w:val="-8"/>
                <w:sz w:val="28"/>
                <w:szCs w:val="28"/>
              </w:rPr>
              <w:t>g báo cáo tổng kết năm học 2022-2023</w:t>
            </w:r>
            <w:r w:rsidRPr="00DC4D96">
              <w:rPr>
                <w:rFonts w:ascii="Times New Roman" w:eastAsia="Times New Roman" w:hAnsi="Times New Roman" w:cs="Times New Roman"/>
                <w:color w:val="000000" w:themeColor="text1"/>
                <w:spacing w:val="-8"/>
                <w:sz w:val="28"/>
                <w:szCs w:val="28"/>
              </w:rPr>
              <w:t xml:space="preserve">, </w:t>
            </w:r>
          </w:p>
          <w:p w:rsidR="00555CEC" w:rsidRPr="00DC4D96"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Hoàn thiện các</w:t>
            </w:r>
            <w:r w:rsidR="006C79AC">
              <w:rPr>
                <w:rFonts w:ascii="Times New Roman" w:eastAsia="Times New Roman" w:hAnsi="Times New Roman" w:cs="Times New Roman"/>
                <w:color w:val="000000" w:themeColor="text1"/>
                <w:spacing w:val="-6"/>
                <w:sz w:val="28"/>
                <w:szCs w:val="28"/>
              </w:rPr>
              <w:t xml:space="preserve"> báo cáo cuối năm đúng kế hoạch (báo cáo kết quả bồi dưỡng thường xuyên, báo cáo tự đánh giá kiểm định chất lượng, báo cáo tổng kết năm học…)</w:t>
            </w:r>
          </w:p>
          <w:p w:rsidR="006C79AC" w:rsidRPr="00DC4D96"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w:t>
            </w:r>
            <w:r w:rsidR="006C79AC" w:rsidRPr="00DC4D96">
              <w:rPr>
                <w:rFonts w:ascii="Times New Roman" w:eastAsia="Times New Roman" w:hAnsi="Times New Roman" w:cs="Times New Roman"/>
                <w:color w:val="000000" w:themeColor="text1"/>
                <w:spacing w:val="-8"/>
                <w:sz w:val="28"/>
                <w:szCs w:val="28"/>
              </w:rPr>
              <w:t xml:space="preserve"> </w:t>
            </w:r>
            <w:r w:rsidR="006C79AC">
              <w:rPr>
                <w:rFonts w:ascii="Times New Roman" w:eastAsia="Times New Roman" w:hAnsi="Times New Roman" w:cs="Times New Roman"/>
                <w:color w:val="000000" w:themeColor="text1"/>
                <w:spacing w:val="-8"/>
                <w:sz w:val="28"/>
                <w:szCs w:val="28"/>
              </w:rPr>
              <w:t>T</w:t>
            </w:r>
            <w:r w:rsidR="006C79AC" w:rsidRPr="00DC4D96">
              <w:rPr>
                <w:rFonts w:ascii="Times New Roman" w:eastAsia="Times New Roman" w:hAnsi="Times New Roman" w:cs="Times New Roman"/>
                <w:color w:val="000000" w:themeColor="text1"/>
                <w:spacing w:val="-8"/>
                <w:sz w:val="28"/>
                <w:szCs w:val="28"/>
              </w:rPr>
              <w:t>ổ chứ</w:t>
            </w:r>
            <w:r w:rsidR="006C79AC">
              <w:rPr>
                <w:rFonts w:ascii="Times New Roman" w:eastAsia="Times New Roman" w:hAnsi="Times New Roman" w:cs="Times New Roman"/>
                <w:color w:val="000000" w:themeColor="text1"/>
                <w:spacing w:val="-8"/>
                <w:sz w:val="28"/>
                <w:szCs w:val="28"/>
              </w:rPr>
              <w:t xml:space="preserve">c lễ Tổng kết năm học 2022-2023, </w:t>
            </w:r>
            <w:r w:rsidR="006C79AC" w:rsidRPr="00DC4D96">
              <w:rPr>
                <w:rFonts w:ascii="Times New Roman" w:eastAsia="Times New Roman" w:hAnsi="Times New Roman" w:cs="Times New Roman"/>
                <w:color w:val="000000" w:themeColor="text1"/>
                <w:spacing w:val="-8"/>
                <w:sz w:val="28"/>
                <w:szCs w:val="28"/>
              </w:rPr>
              <w:t>chia tay trẻ mẫu giáo 5 tuổi ra trường và vui tết thiếu nhi 1-6</w:t>
            </w:r>
          </w:p>
          <w:p w:rsidR="00555CEC" w:rsidRPr="00DC4D96" w:rsidRDefault="006C79AC" w:rsidP="00AD1B57">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t>-</w:t>
            </w:r>
            <w:r w:rsidR="00555CEC" w:rsidRPr="00DC4D96">
              <w:rPr>
                <w:rFonts w:ascii="Times New Roman" w:eastAsia="Times New Roman" w:hAnsi="Times New Roman" w:cs="Times New Roman"/>
                <w:color w:val="000000" w:themeColor="text1"/>
                <w:sz w:val="28"/>
                <w:szCs w:val="28"/>
              </w:rPr>
              <w:t xml:space="preserve"> Thực hiện đánh giá </w:t>
            </w:r>
            <w:r w:rsidR="00C63694" w:rsidRPr="00DC4D96">
              <w:rPr>
                <w:rFonts w:ascii="Times New Roman" w:eastAsia="Times New Roman" w:hAnsi="Times New Roman" w:cs="Times New Roman"/>
                <w:color w:val="000000" w:themeColor="text1"/>
                <w:sz w:val="28"/>
                <w:szCs w:val="28"/>
              </w:rPr>
              <w:t>viên chức theo nghị định 90</w:t>
            </w:r>
            <w:r w:rsidR="00555CEC" w:rsidRPr="00DC4D96">
              <w:rPr>
                <w:rFonts w:ascii="Times New Roman" w:eastAsia="Times New Roman" w:hAnsi="Times New Roman" w:cs="Times New Roman"/>
                <w:color w:val="000000" w:themeColor="text1"/>
                <w:sz w:val="28"/>
                <w:szCs w:val="28"/>
              </w:rPr>
              <w:t xml:space="preserve"> và chuẩn</w:t>
            </w:r>
            <w:r w:rsidR="00C63694" w:rsidRPr="00DC4D96">
              <w:rPr>
                <w:rFonts w:ascii="Times New Roman" w:eastAsia="Times New Roman" w:hAnsi="Times New Roman" w:cs="Times New Roman"/>
                <w:color w:val="000000" w:themeColor="text1"/>
                <w:sz w:val="28"/>
                <w:szCs w:val="28"/>
              </w:rPr>
              <w:t xml:space="preserve"> hiệu trưởng, chuẩn</w:t>
            </w:r>
            <w:r w:rsidR="00555CEC" w:rsidRPr="00DC4D96">
              <w:rPr>
                <w:rFonts w:ascii="Times New Roman" w:eastAsia="Times New Roman" w:hAnsi="Times New Roman" w:cs="Times New Roman"/>
                <w:color w:val="000000" w:themeColor="text1"/>
                <w:sz w:val="28"/>
                <w:szCs w:val="28"/>
              </w:rPr>
              <w:t xml:space="preserve"> nghề nghiệp </w:t>
            </w:r>
            <w:r w:rsidR="00C63694" w:rsidRPr="00DC4D96">
              <w:rPr>
                <w:rFonts w:ascii="Times New Roman" w:eastAsia="Times New Roman" w:hAnsi="Times New Roman" w:cs="Times New Roman"/>
                <w:color w:val="000000" w:themeColor="text1"/>
                <w:sz w:val="28"/>
                <w:szCs w:val="28"/>
              </w:rPr>
              <w:t>giáo viên mầm non</w:t>
            </w:r>
            <w:r>
              <w:rPr>
                <w:rFonts w:ascii="Times New Roman" w:eastAsia="Times New Roman" w:hAnsi="Times New Roman" w:cs="Times New Roman"/>
                <w:color w:val="000000" w:themeColor="text1"/>
                <w:sz w:val="28"/>
                <w:szCs w:val="28"/>
              </w:rPr>
              <w:t>.</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Họp xé</w:t>
            </w:r>
            <w:r w:rsidR="006C79AC">
              <w:rPr>
                <w:rFonts w:ascii="Times New Roman" w:eastAsia="Times New Roman" w:hAnsi="Times New Roman" w:cs="Times New Roman"/>
                <w:color w:val="000000" w:themeColor="text1"/>
                <w:sz w:val="28"/>
                <w:szCs w:val="28"/>
              </w:rPr>
              <w:t>t danh hiệu thi đua năm học 2022-2023 và làm báo cáo thi đua, n</w:t>
            </w:r>
            <w:r w:rsidRPr="00DC4D96">
              <w:rPr>
                <w:rFonts w:ascii="Times New Roman" w:eastAsia="Times New Roman" w:hAnsi="Times New Roman" w:cs="Times New Roman"/>
                <w:color w:val="000000" w:themeColor="text1"/>
                <w:sz w:val="28"/>
                <w:szCs w:val="28"/>
              </w:rPr>
              <w:t xml:space="preserve">ộp hồ sơ thi đua tại </w:t>
            </w:r>
            <w:r w:rsidR="00C63694" w:rsidRPr="00DC4D96">
              <w:rPr>
                <w:rFonts w:ascii="Times New Roman" w:eastAsia="Times New Roman" w:hAnsi="Times New Roman" w:cs="Times New Roman"/>
                <w:color w:val="000000" w:themeColor="text1"/>
                <w:sz w:val="28"/>
                <w:szCs w:val="28"/>
              </w:rPr>
              <w:t>phòng nội vụ.</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Xây dựng kế </w:t>
            </w:r>
            <w:r w:rsidR="00C63694" w:rsidRPr="00DC4D96">
              <w:rPr>
                <w:rFonts w:ascii="Times New Roman" w:eastAsia="Times New Roman" w:hAnsi="Times New Roman" w:cs="Times New Roman"/>
                <w:color w:val="000000" w:themeColor="text1"/>
                <w:sz w:val="28"/>
                <w:szCs w:val="28"/>
              </w:rPr>
              <w:t xml:space="preserve">hoạch công tác hè </w:t>
            </w:r>
            <w:r w:rsidR="006C79AC">
              <w:rPr>
                <w:rFonts w:ascii="Times New Roman" w:eastAsia="Times New Roman" w:hAnsi="Times New Roman" w:cs="Times New Roman"/>
                <w:color w:val="000000" w:themeColor="text1"/>
                <w:sz w:val="28"/>
                <w:szCs w:val="28"/>
              </w:rPr>
              <w:t>năm học 2022</w:t>
            </w:r>
            <w:r w:rsidR="00641E54">
              <w:rPr>
                <w:rFonts w:ascii="Times New Roman" w:eastAsia="Times New Roman" w:hAnsi="Times New Roman" w:cs="Times New Roman"/>
                <w:color w:val="000000" w:themeColor="text1"/>
                <w:sz w:val="28"/>
                <w:szCs w:val="28"/>
              </w:rPr>
              <w:t>-</w:t>
            </w:r>
            <w:r w:rsidR="006C79AC">
              <w:rPr>
                <w:rFonts w:ascii="Times New Roman" w:eastAsia="Times New Roman" w:hAnsi="Times New Roman" w:cs="Times New Roman"/>
                <w:color w:val="000000" w:themeColor="text1"/>
                <w:sz w:val="28"/>
                <w:szCs w:val="28"/>
              </w:rPr>
              <w:t>2023</w:t>
            </w:r>
          </w:p>
          <w:p w:rsidR="00555CEC" w:rsidRPr="00DC4D96"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w:t>
            </w:r>
            <w:r w:rsidR="00641E54">
              <w:rPr>
                <w:rFonts w:ascii="Times New Roman" w:eastAsia="Times New Roman" w:hAnsi="Times New Roman" w:cs="Times New Roman"/>
                <w:color w:val="000000" w:themeColor="text1"/>
                <w:spacing w:val="-6"/>
                <w:sz w:val="28"/>
                <w:szCs w:val="28"/>
              </w:rPr>
              <w:t xml:space="preserve"> </w:t>
            </w:r>
            <w:r w:rsidRPr="00DC4D96">
              <w:rPr>
                <w:rFonts w:ascii="Times New Roman" w:eastAsia="Times New Roman" w:hAnsi="Times New Roman" w:cs="Times New Roman"/>
                <w:color w:val="000000" w:themeColor="text1"/>
                <w:spacing w:val="-6"/>
                <w:sz w:val="28"/>
                <w:szCs w:val="28"/>
              </w:rPr>
              <w:t>Tham dự  Hội nghị giao</w:t>
            </w:r>
            <w:r w:rsidR="006C79AC">
              <w:rPr>
                <w:rFonts w:ascii="Times New Roman" w:eastAsia="Times New Roman" w:hAnsi="Times New Roman" w:cs="Times New Roman"/>
                <w:color w:val="000000" w:themeColor="text1"/>
                <w:spacing w:val="-6"/>
                <w:sz w:val="28"/>
                <w:szCs w:val="28"/>
              </w:rPr>
              <w:t xml:space="preserve"> ban cán bộ quản lý tháng 5/2023</w:t>
            </w:r>
          </w:p>
        </w:tc>
      </w:tr>
      <w:tr w:rsidR="00DC4D96" w:rsidRPr="00DC4D96" w:rsidTr="00AC3237">
        <w:tc>
          <w:tcPr>
            <w:tcW w:w="1561" w:type="dxa"/>
            <w:tcBorders>
              <w:top w:val="nil"/>
              <w:left w:val="double" w:sz="4"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641E54" w:rsidRDefault="00641E54" w:rsidP="00AD1B57">
            <w:pPr>
              <w:spacing w:after="0"/>
              <w:jc w:val="center"/>
              <w:rPr>
                <w:rFonts w:ascii="Times New Roman" w:eastAsia="Times New Roman" w:hAnsi="Times New Roman" w:cs="Times New Roman"/>
                <w:b/>
                <w:bCs/>
                <w:color w:val="000000" w:themeColor="text1"/>
                <w:spacing w:val="-6"/>
                <w:sz w:val="28"/>
                <w:szCs w:val="28"/>
              </w:rPr>
            </w:pPr>
          </w:p>
          <w:p w:rsidR="00555CEC" w:rsidRPr="00DC4D96" w:rsidRDefault="006C79AC" w:rsidP="00AD1B57">
            <w:pPr>
              <w:spacing w:after="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pacing w:val="-6"/>
                <w:sz w:val="28"/>
                <w:szCs w:val="28"/>
              </w:rPr>
              <w:t xml:space="preserve">Tháng </w:t>
            </w:r>
            <w:r>
              <w:rPr>
                <w:rFonts w:ascii="Times New Roman" w:eastAsia="Times New Roman" w:hAnsi="Times New Roman" w:cs="Times New Roman"/>
                <w:b/>
                <w:bCs/>
                <w:color w:val="000000" w:themeColor="text1"/>
                <w:spacing w:val="-6"/>
                <w:sz w:val="28"/>
                <w:szCs w:val="28"/>
              </w:rPr>
              <w:lastRenderedPageBreak/>
              <w:t>6/2023</w:t>
            </w:r>
          </w:p>
        </w:tc>
        <w:tc>
          <w:tcPr>
            <w:tcW w:w="8363" w:type="dxa"/>
            <w:tcBorders>
              <w:top w:val="nil"/>
              <w:left w:val="nil"/>
              <w:bottom w:val="single" w:sz="6" w:space="0" w:color="000000"/>
              <w:right w:val="double" w:sz="4" w:space="0" w:color="000000"/>
            </w:tcBorders>
            <w:shd w:val="clear" w:color="auto" w:fill="auto"/>
            <w:tcMar>
              <w:top w:w="0" w:type="dxa"/>
              <w:left w:w="105" w:type="dxa"/>
              <w:bottom w:w="0" w:type="dxa"/>
              <w:right w:w="105" w:type="dxa"/>
            </w:tcMar>
            <w:hideMark/>
          </w:tcPr>
          <w:p w:rsidR="00555CEC" w:rsidRDefault="00555CEC" w:rsidP="00AD1B57">
            <w:pPr>
              <w:spacing w:after="0"/>
              <w:jc w:val="both"/>
              <w:rPr>
                <w:rFonts w:ascii="Times New Roman" w:eastAsia="Times New Roman" w:hAnsi="Times New Roman" w:cs="Times New Roman"/>
                <w:color w:val="000000" w:themeColor="text1"/>
                <w:sz w:val="28"/>
                <w:szCs w:val="28"/>
              </w:rPr>
            </w:pPr>
            <w:r w:rsidRPr="00DC4D96">
              <w:rPr>
                <w:rFonts w:ascii="Times New Roman" w:eastAsia="Times New Roman" w:hAnsi="Times New Roman" w:cs="Times New Roman"/>
                <w:color w:val="000000" w:themeColor="text1"/>
                <w:sz w:val="28"/>
                <w:szCs w:val="28"/>
              </w:rPr>
              <w:lastRenderedPageBreak/>
              <w:t>- Tổ chức làm hè (</w:t>
            </w:r>
            <w:r w:rsidRPr="00DC4D96">
              <w:rPr>
                <w:rFonts w:ascii="Times New Roman" w:eastAsia="Times New Roman" w:hAnsi="Times New Roman" w:cs="Times New Roman"/>
                <w:i/>
                <w:iCs/>
                <w:color w:val="000000" w:themeColor="text1"/>
                <w:sz w:val="28"/>
                <w:szCs w:val="28"/>
              </w:rPr>
              <w:t>Nếu có nhu cầu gửi trẻ của các bậc phụ huynh</w:t>
            </w:r>
            <w:r w:rsidRPr="00DC4D96">
              <w:rPr>
                <w:rFonts w:ascii="Times New Roman" w:eastAsia="Times New Roman" w:hAnsi="Times New Roman" w:cs="Times New Roman"/>
                <w:color w:val="000000" w:themeColor="text1"/>
                <w:sz w:val="28"/>
                <w:szCs w:val="28"/>
              </w:rPr>
              <w:t> )</w:t>
            </w:r>
            <w:r w:rsidR="00C63694" w:rsidRPr="00DC4D96">
              <w:rPr>
                <w:rFonts w:ascii="Times New Roman" w:eastAsia="Times New Roman" w:hAnsi="Times New Roman" w:cs="Times New Roman"/>
                <w:color w:val="000000" w:themeColor="text1"/>
                <w:sz w:val="28"/>
                <w:szCs w:val="28"/>
              </w:rPr>
              <w:t>, dọn vệ sinh khuôn viên, trồng cây, vườn rau, vườn thuốc</w:t>
            </w:r>
          </w:p>
          <w:p w:rsidR="006C79AC" w:rsidRDefault="006C79AC" w:rsidP="00AD1B57">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Họp và phân công Hội đồng tuyển sinh năm học 2023-2024, tiến hành tổ chức tuyển sinh trước khi nghỉ hè</w:t>
            </w:r>
          </w:p>
          <w:p w:rsidR="006C79AC" w:rsidRPr="00DC4D96" w:rsidRDefault="006C79AC" w:rsidP="00AD1B57">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8"/>
                <w:szCs w:val="28"/>
              </w:rPr>
              <w:lastRenderedPageBreak/>
              <w:t>- Phân công lịch trực hè, vệ sinh lao động, đảm bảo trường lớp luôn sạch</w:t>
            </w:r>
          </w:p>
          <w:p w:rsidR="00555CEC" w:rsidRPr="00DC4D96" w:rsidRDefault="00555CEC" w:rsidP="00AD1B57">
            <w:pPr>
              <w:spacing w:after="0"/>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pacing w:val="-6"/>
                <w:sz w:val="28"/>
                <w:szCs w:val="28"/>
              </w:rPr>
              <w:t>- Đó</w:t>
            </w:r>
            <w:r w:rsidR="006C79AC">
              <w:rPr>
                <w:rFonts w:ascii="Times New Roman" w:eastAsia="Times New Roman" w:hAnsi="Times New Roman" w:cs="Times New Roman"/>
                <w:color w:val="000000" w:themeColor="text1"/>
                <w:spacing w:val="-6"/>
                <w:sz w:val="28"/>
                <w:szCs w:val="28"/>
              </w:rPr>
              <w:t>n đoàn kiểm tra công tác hè năm học 2022-2023</w:t>
            </w:r>
            <w:r w:rsidRPr="00DC4D96">
              <w:rPr>
                <w:rFonts w:ascii="Times New Roman" w:eastAsia="Times New Roman" w:hAnsi="Times New Roman" w:cs="Times New Roman"/>
                <w:color w:val="000000" w:themeColor="text1"/>
                <w:spacing w:val="-6"/>
                <w:sz w:val="28"/>
                <w:szCs w:val="28"/>
              </w:rPr>
              <w:t xml:space="preserve"> của P</w:t>
            </w:r>
            <w:r w:rsidR="006C79AC">
              <w:rPr>
                <w:rFonts w:ascii="Times New Roman" w:eastAsia="Times New Roman" w:hAnsi="Times New Roman" w:cs="Times New Roman"/>
                <w:color w:val="000000" w:themeColor="text1"/>
                <w:spacing w:val="-6"/>
                <w:sz w:val="28"/>
                <w:szCs w:val="28"/>
              </w:rPr>
              <w:t>hòng Giáo dục và Đào tạo.</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Sửa chữa cải tạo cơ sở vật chất của nhà trường.</w:t>
            </w:r>
            <w:r w:rsidRPr="00DC4D96">
              <w:rPr>
                <w:rFonts w:ascii="Times New Roman" w:eastAsia="Times New Roman" w:hAnsi="Times New Roman" w:cs="Times New Roman"/>
                <w:color w:val="000000" w:themeColor="text1"/>
                <w:spacing w:val="-6"/>
                <w:sz w:val="28"/>
                <w:szCs w:val="28"/>
              </w:rPr>
              <w:t> Chuẩn bị tốt mọ</w:t>
            </w:r>
            <w:r w:rsidR="006C79AC">
              <w:rPr>
                <w:rFonts w:ascii="Times New Roman" w:eastAsia="Times New Roman" w:hAnsi="Times New Roman" w:cs="Times New Roman"/>
                <w:color w:val="000000" w:themeColor="text1"/>
                <w:spacing w:val="-6"/>
                <w:sz w:val="28"/>
                <w:szCs w:val="28"/>
              </w:rPr>
              <w:t>i điều kiện cho năm học mới 2023 - 2024</w:t>
            </w:r>
          </w:p>
          <w:p w:rsidR="00555CEC" w:rsidRPr="00DC4D96" w:rsidRDefault="00555CEC" w:rsidP="00AD1B57">
            <w:pPr>
              <w:spacing w:after="0"/>
              <w:jc w:val="both"/>
              <w:rPr>
                <w:rFonts w:ascii="Times New Roman" w:eastAsia="Times New Roman" w:hAnsi="Times New Roman" w:cs="Times New Roman"/>
                <w:color w:val="000000" w:themeColor="text1"/>
                <w:sz w:val="24"/>
                <w:szCs w:val="24"/>
              </w:rPr>
            </w:pPr>
            <w:r w:rsidRPr="00DC4D96">
              <w:rPr>
                <w:rFonts w:ascii="Times New Roman" w:eastAsia="Times New Roman" w:hAnsi="Times New Roman" w:cs="Times New Roman"/>
                <w:color w:val="000000" w:themeColor="text1"/>
                <w:sz w:val="28"/>
                <w:szCs w:val="28"/>
              </w:rPr>
              <w:t xml:space="preserve">- </w:t>
            </w:r>
            <w:r w:rsidR="006C79AC">
              <w:rPr>
                <w:rFonts w:ascii="Times New Roman" w:eastAsia="Times New Roman" w:hAnsi="Times New Roman" w:cs="Times New Roman"/>
                <w:color w:val="000000" w:themeColor="text1"/>
                <w:sz w:val="28"/>
                <w:szCs w:val="28"/>
              </w:rPr>
              <w:t>Tổ chức cắt phép hè cho cán bộ, giáo viên, nhân viên theo quy định</w:t>
            </w:r>
          </w:p>
        </w:tc>
      </w:tr>
    </w:tbl>
    <w:p w:rsidR="00555CEC" w:rsidRPr="00DC4D96" w:rsidRDefault="001E4ECC" w:rsidP="00AD1B57">
      <w:pPr>
        <w:tabs>
          <w:tab w:val="left" w:pos="4180"/>
        </w:tabs>
        <w:rPr>
          <w:color w:val="000000" w:themeColor="text1"/>
        </w:rPr>
      </w:pPr>
      <w:r>
        <w:rPr>
          <w:color w:val="000000" w:themeColor="text1"/>
        </w:rPr>
        <w:lastRenderedPageBreak/>
        <w:tab/>
      </w:r>
    </w:p>
    <w:sectPr w:rsidR="00555CEC" w:rsidRPr="00DC4D96" w:rsidSect="00641E54">
      <w:pgSz w:w="12240" w:h="15840"/>
      <w:pgMar w:top="709" w:right="85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A88"/>
    <w:multiLevelType w:val="hybridMultilevel"/>
    <w:tmpl w:val="26D896FE"/>
    <w:lvl w:ilvl="0" w:tplc="F342F144">
      <w:start w:val="2"/>
      <w:numFmt w:val="decimal"/>
      <w:lvlText w:val="%1."/>
      <w:lvlJc w:val="left"/>
      <w:pPr>
        <w:tabs>
          <w:tab w:val="num" w:pos="720"/>
        </w:tabs>
        <w:ind w:left="720" w:hanging="360"/>
      </w:pPr>
    </w:lvl>
    <w:lvl w:ilvl="1" w:tplc="44140348" w:tentative="1">
      <w:start w:val="1"/>
      <w:numFmt w:val="lowerLetter"/>
      <w:lvlText w:val="%2."/>
      <w:lvlJc w:val="left"/>
      <w:pPr>
        <w:tabs>
          <w:tab w:val="num" w:pos="1440"/>
        </w:tabs>
        <w:ind w:left="1440" w:hanging="360"/>
      </w:pPr>
    </w:lvl>
    <w:lvl w:ilvl="2" w:tplc="381E1FF6" w:tentative="1">
      <w:start w:val="1"/>
      <w:numFmt w:val="lowerLetter"/>
      <w:lvlText w:val="%3."/>
      <w:lvlJc w:val="left"/>
      <w:pPr>
        <w:tabs>
          <w:tab w:val="num" w:pos="2160"/>
        </w:tabs>
        <w:ind w:left="2160" w:hanging="360"/>
      </w:pPr>
    </w:lvl>
    <w:lvl w:ilvl="3" w:tplc="91EC6D4E" w:tentative="1">
      <w:start w:val="1"/>
      <w:numFmt w:val="lowerLetter"/>
      <w:lvlText w:val="%4."/>
      <w:lvlJc w:val="left"/>
      <w:pPr>
        <w:tabs>
          <w:tab w:val="num" w:pos="2880"/>
        </w:tabs>
        <w:ind w:left="2880" w:hanging="360"/>
      </w:pPr>
    </w:lvl>
    <w:lvl w:ilvl="4" w:tplc="CA469250" w:tentative="1">
      <w:start w:val="1"/>
      <w:numFmt w:val="lowerLetter"/>
      <w:lvlText w:val="%5."/>
      <w:lvlJc w:val="left"/>
      <w:pPr>
        <w:tabs>
          <w:tab w:val="num" w:pos="3600"/>
        </w:tabs>
        <w:ind w:left="3600" w:hanging="360"/>
      </w:pPr>
    </w:lvl>
    <w:lvl w:ilvl="5" w:tplc="A662B22C" w:tentative="1">
      <w:start w:val="1"/>
      <w:numFmt w:val="lowerLetter"/>
      <w:lvlText w:val="%6."/>
      <w:lvlJc w:val="left"/>
      <w:pPr>
        <w:tabs>
          <w:tab w:val="num" w:pos="4320"/>
        </w:tabs>
        <w:ind w:left="4320" w:hanging="360"/>
      </w:pPr>
    </w:lvl>
    <w:lvl w:ilvl="6" w:tplc="F992DBC0" w:tentative="1">
      <w:start w:val="1"/>
      <w:numFmt w:val="lowerLetter"/>
      <w:lvlText w:val="%7."/>
      <w:lvlJc w:val="left"/>
      <w:pPr>
        <w:tabs>
          <w:tab w:val="num" w:pos="5040"/>
        </w:tabs>
        <w:ind w:left="5040" w:hanging="360"/>
      </w:pPr>
    </w:lvl>
    <w:lvl w:ilvl="7" w:tplc="01CE9BBE" w:tentative="1">
      <w:start w:val="1"/>
      <w:numFmt w:val="lowerLetter"/>
      <w:lvlText w:val="%8."/>
      <w:lvlJc w:val="left"/>
      <w:pPr>
        <w:tabs>
          <w:tab w:val="num" w:pos="5760"/>
        </w:tabs>
        <w:ind w:left="5760" w:hanging="360"/>
      </w:pPr>
    </w:lvl>
    <w:lvl w:ilvl="8" w:tplc="315E722C" w:tentative="1">
      <w:start w:val="1"/>
      <w:numFmt w:val="lowerLetter"/>
      <w:lvlText w:val="%9."/>
      <w:lvlJc w:val="left"/>
      <w:pPr>
        <w:tabs>
          <w:tab w:val="num" w:pos="6480"/>
        </w:tabs>
        <w:ind w:left="6480" w:hanging="360"/>
      </w:pPr>
    </w:lvl>
  </w:abstractNum>
  <w:abstractNum w:abstractNumId="1">
    <w:nsid w:val="2137750C"/>
    <w:multiLevelType w:val="hybridMultilevel"/>
    <w:tmpl w:val="9886B9D0"/>
    <w:lvl w:ilvl="0" w:tplc="C878525A">
      <w:start w:val="2"/>
      <w:numFmt w:val="lowerLetter"/>
      <w:lvlText w:val="%1."/>
      <w:lvlJc w:val="left"/>
      <w:pPr>
        <w:ind w:left="1065" w:hanging="360"/>
      </w:pPr>
      <w:rPr>
        <w:rFonts w:ascii="Times New Roman" w:hAnsi="Times New Roman" w:cs="Times New Roman" w:hint="default"/>
        <w:b/>
        <w:i/>
        <w:sz w:val="28"/>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331B3FC0"/>
    <w:multiLevelType w:val="multilevel"/>
    <w:tmpl w:val="C640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AE7B11"/>
    <w:multiLevelType w:val="hybridMultilevel"/>
    <w:tmpl w:val="BA828730"/>
    <w:lvl w:ilvl="0" w:tplc="D3C6DEE6">
      <w:start w:val="1"/>
      <w:numFmt w:val="decimal"/>
      <w:lvlText w:val="%1."/>
      <w:lvlJc w:val="left"/>
      <w:pPr>
        <w:ind w:left="930" w:hanging="360"/>
      </w:pPr>
      <w:rPr>
        <w:rFonts w:ascii="Times New Roman" w:hAnsi="Times New Roman" w:cs="Times New Roman" w:hint="default"/>
        <w:b/>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61DA2F3C"/>
    <w:multiLevelType w:val="hybridMultilevel"/>
    <w:tmpl w:val="D09A1D14"/>
    <w:lvl w:ilvl="0" w:tplc="5922F0D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9A430C"/>
    <w:multiLevelType w:val="multilevel"/>
    <w:tmpl w:val="B06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EC"/>
    <w:rsid w:val="0000160C"/>
    <w:rsid w:val="00003992"/>
    <w:rsid w:val="000317C6"/>
    <w:rsid w:val="00037629"/>
    <w:rsid w:val="000610F6"/>
    <w:rsid w:val="00067B8A"/>
    <w:rsid w:val="00090DDD"/>
    <w:rsid w:val="00090EC0"/>
    <w:rsid w:val="000B2A31"/>
    <w:rsid w:val="000D21A8"/>
    <w:rsid w:val="00100FD6"/>
    <w:rsid w:val="00121179"/>
    <w:rsid w:val="00127110"/>
    <w:rsid w:val="00131782"/>
    <w:rsid w:val="0013365A"/>
    <w:rsid w:val="00136077"/>
    <w:rsid w:val="001525F1"/>
    <w:rsid w:val="00156BE0"/>
    <w:rsid w:val="00187781"/>
    <w:rsid w:val="00197C0D"/>
    <w:rsid w:val="001D62BB"/>
    <w:rsid w:val="001E4ECC"/>
    <w:rsid w:val="001F2B3C"/>
    <w:rsid w:val="002541FA"/>
    <w:rsid w:val="002732C4"/>
    <w:rsid w:val="00276AA5"/>
    <w:rsid w:val="00277F3D"/>
    <w:rsid w:val="002A3E5B"/>
    <w:rsid w:val="002C49CF"/>
    <w:rsid w:val="00307C44"/>
    <w:rsid w:val="00314AE3"/>
    <w:rsid w:val="003353CC"/>
    <w:rsid w:val="00343F23"/>
    <w:rsid w:val="003532E9"/>
    <w:rsid w:val="00360924"/>
    <w:rsid w:val="00361FE5"/>
    <w:rsid w:val="003A7CDA"/>
    <w:rsid w:val="003B59A9"/>
    <w:rsid w:val="003C2650"/>
    <w:rsid w:val="003D694B"/>
    <w:rsid w:val="00411E61"/>
    <w:rsid w:val="004170CB"/>
    <w:rsid w:val="0043524B"/>
    <w:rsid w:val="00444878"/>
    <w:rsid w:val="004455DD"/>
    <w:rsid w:val="00447E0D"/>
    <w:rsid w:val="004854F2"/>
    <w:rsid w:val="004A41F6"/>
    <w:rsid w:val="004B5508"/>
    <w:rsid w:val="004C6487"/>
    <w:rsid w:val="004E2911"/>
    <w:rsid w:val="0050750F"/>
    <w:rsid w:val="00540C49"/>
    <w:rsid w:val="00553ECB"/>
    <w:rsid w:val="00555CEC"/>
    <w:rsid w:val="005630C7"/>
    <w:rsid w:val="0057679F"/>
    <w:rsid w:val="005C058C"/>
    <w:rsid w:val="005D2760"/>
    <w:rsid w:val="005E25EF"/>
    <w:rsid w:val="005F57D3"/>
    <w:rsid w:val="006145B1"/>
    <w:rsid w:val="006252AF"/>
    <w:rsid w:val="00641E54"/>
    <w:rsid w:val="00644D56"/>
    <w:rsid w:val="00661415"/>
    <w:rsid w:val="0066523B"/>
    <w:rsid w:val="00686B6B"/>
    <w:rsid w:val="006A2715"/>
    <w:rsid w:val="006B4EAC"/>
    <w:rsid w:val="006B74A4"/>
    <w:rsid w:val="006C79AC"/>
    <w:rsid w:val="006C7F3B"/>
    <w:rsid w:val="006D70FE"/>
    <w:rsid w:val="006F16C8"/>
    <w:rsid w:val="00703EC8"/>
    <w:rsid w:val="0071549E"/>
    <w:rsid w:val="007270CD"/>
    <w:rsid w:val="00727EC0"/>
    <w:rsid w:val="00761F9E"/>
    <w:rsid w:val="00777207"/>
    <w:rsid w:val="007974BC"/>
    <w:rsid w:val="007C12E3"/>
    <w:rsid w:val="008579F4"/>
    <w:rsid w:val="008609F9"/>
    <w:rsid w:val="00863B57"/>
    <w:rsid w:val="00865CA9"/>
    <w:rsid w:val="008821C9"/>
    <w:rsid w:val="00891052"/>
    <w:rsid w:val="0090154B"/>
    <w:rsid w:val="0092182F"/>
    <w:rsid w:val="00927219"/>
    <w:rsid w:val="00961988"/>
    <w:rsid w:val="009C7190"/>
    <w:rsid w:val="009F6BA2"/>
    <w:rsid w:val="00A04D5E"/>
    <w:rsid w:val="00A5221E"/>
    <w:rsid w:val="00A531A9"/>
    <w:rsid w:val="00A55E02"/>
    <w:rsid w:val="00A67DE9"/>
    <w:rsid w:val="00A95785"/>
    <w:rsid w:val="00AC3237"/>
    <w:rsid w:val="00AD1B57"/>
    <w:rsid w:val="00AD4299"/>
    <w:rsid w:val="00AE5EA6"/>
    <w:rsid w:val="00B1257A"/>
    <w:rsid w:val="00B24002"/>
    <w:rsid w:val="00B2429C"/>
    <w:rsid w:val="00B32C80"/>
    <w:rsid w:val="00B50E1E"/>
    <w:rsid w:val="00B8798D"/>
    <w:rsid w:val="00B927E8"/>
    <w:rsid w:val="00B95C5E"/>
    <w:rsid w:val="00BA0F80"/>
    <w:rsid w:val="00BC65A7"/>
    <w:rsid w:val="00BD33C0"/>
    <w:rsid w:val="00BD5B9F"/>
    <w:rsid w:val="00C11076"/>
    <w:rsid w:val="00C21DAA"/>
    <w:rsid w:val="00C52AB4"/>
    <w:rsid w:val="00C52D30"/>
    <w:rsid w:val="00C63694"/>
    <w:rsid w:val="00C9084C"/>
    <w:rsid w:val="00C952BE"/>
    <w:rsid w:val="00CA4B15"/>
    <w:rsid w:val="00CD00B0"/>
    <w:rsid w:val="00CD358B"/>
    <w:rsid w:val="00D04515"/>
    <w:rsid w:val="00D36EA4"/>
    <w:rsid w:val="00D42D99"/>
    <w:rsid w:val="00D72AFE"/>
    <w:rsid w:val="00D816DA"/>
    <w:rsid w:val="00D86954"/>
    <w:rsid w:val="00D90AF4"/>
    <w:rsid w:val="00DA31AA"/>
    <w:rsid w:val="00DA6A45"/>
    <w:rsid w:val="00DB0806"/>
    <w:rsid w:val="00DB55BE"/>
    <w:rsid w:val="00DC4D96"/>
    <w:rsid w:val="00DD2B3B"/>
    <w:rsid w:val="00DE4DBC"/>
    <w:rsid w:val="00E34962"/>
    <w:rsid w:val="00E36017"/>
    <w:rsid w:val="00E44684"/>
    <w:rsid w:val="00E6176E"/>
    <w:rsid w:val="00E71BDB"/>
    <w:rsid w:val="00ED09D7"/>
    <w:rsid w:val="00EE0C16"/>
    <w:rsid w:val="00F40742"/>
    <w:rsid w:val="00F45FD2"/>
    <w:rsid w:val="00F6771E"/>
    <w:rsid w:val="00FB6326"/>
    <w:rsid w:val="00FC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nbnnidung2"/>
    <w:basedOn w:val="DefaultParagraphFont"/>
    <w:rsid w:val="00555CEC"/>
  </w:style>
  <w:style w:type="character" w:styleId="Strong">
    <w:name w:val="Strong"/>
    <w:basedOn w:val="DefaultParagraphFont"/>
    <w:uiPriority w:val="22"/>
    <w:qFormat/>
    <w:rsid w:val="00555CEC"/>
    <w:rPr>
      <w:b/>
      <w:bCs/>
    </w:rPr>
  </w:style>
  <w:style w:type="paragraph" w:styleId="ListParagraph">
    <w:name w:val="List Paragraph"/>
    <w:basedOn w:val="Normal"/>
    <w:uiPriority w:val="34"/>
    <w:qFormat/>
    <w:rsid w:val="00555CEC"/>
    <w:pPr>
      <w:ind w:left="720"/>
      <w:contextualSpacing/>
    </w:pPr>
  </w:style>
  <w:style w:type="paragraph" w:styleId="BalloonText">
    <w:name w:val="Balloon Text"/>
    <w:basedOn w:val="Normal"/>
    <w:link w:val="BalloonTextChar"/>
    <w:uiPriority w:val="99"/>
    <w:semiHidden/>
    <w:unhideWhenUsed/>
    <w:rsid w:val="0064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5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nbnnidung2"/>
    <w:basedOn w:val="DefaultParagraphFont"/>
    <w:rsid w:val="00555CEC"/>
  </w:style>
  <w:style w:type="character" w:styleId="Strong">
    <w:name w:val="Strong"/>
    <w:basedOn w:val="DefaultParagraphFont"/>
    <w:uiPriority w:val="22"/>
    <w:qFormat/>
    <w:rsid w:val="00555CEC"/>
    <w:rPr>
      <w:b/>
      <w:bCs/>
    </w:rPr>
  </w:style>
  <w:style w:type="paragraph" w:styleId="ListParagraph">
    <w:name w:val="List Paragraph"/>
    <w:basedOn w:val="Normal"/>
    <w:uiPriority w:val="34"/>
    <w:qFormat/>
    <w:rsid w:val="00555CEC"/>
    <w:pPr>
      <w:ind w:left="720"/>
      <w:contextualSpacing/>
    </w:pPr>
  </w:style>
  <w:style w:type="paragraph" w:styleId="BalloonText">
    <w:name w:val="Balloon Text"/>
    <w:basedOn w:val="Normal"/>
    <w:link w:val="BalloonTextChar"/>
    <w:uiPriority w:val="99"/>
    <w:semiHidden/>
    <w:unhideWhenUsed/>
    <w:rsid w:val="0064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8148">
      <w:bodyDiv w:val="1"/>
      <w:marLeft w:val="0"/>
      <w:marRight w:val="0"/>
      <w:marTop w:val="0"/>
      <w:marBottom w:val="0"/>
      <w:divBdr>
        <w:top w:val="none" w:sz="0" w:space="0" w:color="auto"/>
        <w:left w:val="none" w:sz="0" w:space="0" w:color="auto"/>
        <w:bottom w:val="none" w:sz="0" w:space="0" w:color="auto"/>
        <w:right w:val="none" w:sz="0" w:space="0" w:color="auto"/>
      </w:divBdr>
      <w:divsChild>
        <w:div w:id="1836333647">
          <w:marLeft w:val="0"/>
          <w:marRight w:val="0"/>
          <w:marTop w:val="0"/>
          <w:marBottom w:val="0"/>
          <w:divBdr>
            <w:top w:val="none" w:sz="0" w:space="0" w:color="auto"/>
            <w:left w:val="none" w:sz="0" w:space="0" w:color="auto"/>
            <w:bottom w:val="none" w:sz="0" w:space="0" w:color="auto"/>
            <w:right w:val="none" w:sz="0" w:space="0" w:color="auto"/>
          </w:divBdr>
          <w:divsChild>
            <w:div w:id="83184645">
              <w:marLeft w:val="0"/>
              <w:marRight w:val="0"/>
              <w:marTop w:val="0"/>
              <w:marBottom w:val="0"/>
              <w:divBdr>
                <w:top w:val="none" w:sz="0" w:space="0" w:color="auto"/>
                <w:left w:val="none" w:sz="0" w:space="0" w:color="auto"/>
                <w:bottom w:val="none" w:sz="0" w:space="0" w:color="auto"/>
                <w:right w:val="none" w:sz="0" w:space="0" w:color="auto"/>
              </w:divBdr>
            </w:div>
          </w:divsChild>
        </w:div>
        <w:div w:id="994996466">
          <w:marLeft w:val="0"/>
          <w:marRight w:val="0"/>
          <w:marTop w:val="0"/>
          <w:marBottom w:val="0"/>
          <w:divBdr>
            <w:top w:val="none" w:sz="0" w:space="0" w:color="auto"/>
            <w:left w:val="none" w:sz="0" w:space="0" w:color="auto"/>
            <w:bottom w:val="none" w:sz="0" w:space="0" w:color="auto"/>
            <w:right w:val="none" w:sz="0" w:space="0" w:color="auto"/>
          </w:divBdr>
        </w:div>
      </w:divsChild>
    </w:div>
    <w:div w:id="550577673">
      <w:bodyDiv w:val="1"/>
      <w:marLeft w:val="0"/>
      <w:marRight w:val="0"/>
      <w:marTop w:val="0"/>
      <w:marBottom w:val="0"/>
      <w:divBdr>
        <w:top w:val="none" w:sz="0" w:space="0" w:color="auto"/>
        <w:left w:val="none" w:sz="0" w:space="0" w:color="auto"/>
        <w:bottom w:val="none" w:sz="0" w:space="0" w:color="auto"/>
        <w:right w:val="none" w:sz="0" w:space="0" w:color="auto"/>
      </w:divBdr>
    </w:div>
    <w:div w:id="696732877">
      <w:bodyDiv w:val="1"/>
      <w:marLeft w:val="0"/>
      <w:marRight w:val="0"/>
      <w:marTop w:val="0"/>
      <w:marBottom w:val="0"/>
      <w:divBdr>
        <w:top w:val="none" w:sz="0" w:space="0" w:color="auto"/>
        <w:left w:val="none" w:sz="0" w:space="0" w:color="auto"/>
        <w:bottom w:val="none" w:sz="0" w:space="0" w:color="auto"/>
        <w:right w:val="none" w:sz="0" w:space="0" w:color="auto"/>
      </w:divBdr>
    </w:div>
    <w:div w:id="770708312">
      <w:bodyDiv w:val="1"/>
      <w:marLeft w:val="0"/>
      <w:marRight w:val="0"/>
      <w:marTop w:val="0"/>
      <w:marBottom w:val="0"/>
      <w:divBdr>
        <w:top w:val="none" w:sz="0" w:space="0" w:color="auto"/>
        <w:left w:val="none" w:sz="0" w:space="0" w:color="auto"/>
        <w:bottom w:val="none" w:sz="0" w:space="0" w:color="auto"/>
        <w:right w:val="none" w:sz="0" w:space="0" w:color="auto"/>
      </w:divBdr>
    </w:div>
    <w:div w:id="815923410">
      <w:bodyDiv w:val="1"/>
      <w:marLeft w:val="0"/>
      <w:marRight w:val="0"/>
      <w:marTop w:val="0"/>
      <w:marBottom w:val="0"/>
      <w:divBdr>
        <w:top w:val="none" w:sz="0" w:space="0" w:color="auto"/>
        <w:left w:val="none" w:sz="0" w:space="0" w:color="auto"/>
        <w:bottom w:val="none" w:sz="0" w:space="0" w:color="auto"/>
        <w:right w:val="none" w:sz="0" w:space="0" w:color="auto"/>
      </w:divBdr>
    </w:div>
    <w:div w:id="16288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4984</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2022-09-22T09:02:00Z</cp:lastPrinted>
  <dcterms:created xsi:type="dcterms:W3CDTF">2021-10-05T02:33:00Z</dcterms:created>
  <dcterms:modified xsi:type="dcterms:W3CDTF">2022-11-18T04:05:00Z</dcterms:modified>
</cp:coreProperties>
</file>